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FF" w:rsidRPr="002A67E8" w:rsidRDefault="006A6EFF" w:rsidP="006A6EFF"/>
    <w:p w:rsidR="00D007CF" w:rsidRPr="003D3C66" w:rsidRDefault="007561F4" w:rsidP="00D007CF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t xml:space="preserve">  </w:t>
      </w:r>
      <w:r w:rsidR="00D007CF">
        <w:t xml:space="preserve">                                       </w:t>
      </w:r>
      <w:r w:rsidR="00D007CF" w:rsidRPr="003D3C66">
        <w:rPr>
          <w:rFonts w:ascii="Times New Roman" w:eastAsia="MS Mincho" w:hAnsi="Times New Roman" w:cs="Times New Roman"/>
          <w:sz w:val="24"/>
          <w:szCs w:val="24"/>
        </w:rPr>
        <w:t>УТВЕРЖДАЮ:</w:t>
      </w:r>
    </w:p>
    <w:p w:rsidR="00D007CF" w:rsidRPr="003D3C66" w:rsidRDefault="00D007CF" w:rsidP="00D007CF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D3C66">
        <w:rPr>
          <w:rFonts w:ascii="Times New Roman" w:eastAsia="MS Mincho" w:hAnsi="Times New Roman" w:cs="Times New Roman"/>
          <w:sz w:val="24"/>
          <w:szCs w:val="24"/>
        </w:rPr>
        <w:tab/>
      </w:r>
      <w:r w:rsidRPr="003D3C66">
        <w:rPr>
          <w:rFonts w:ascii="Times New Roman" w:eastAsia="MS Mincho" w:hAnsi="Times New Roman" w:cs="Times New Roman"/>
          <w:sz w:val="24"/>
          <w:szCs w:val="24"/>
        </w:rPr>
        <w:tab/>
      </w:r>
      <w:r w:rsidRPr="003D3C66">
        <w:rPr>
          <w:rFonts w:ascii="Times New Roman" w:eastAsia="MS Mincho" w:hAnsi="Times New Roman" w:cs="Times New Roman"/>
          <w:sz w:val="24"/>
          <w:szCs w:val="24"/>
        </w:rPr>
        <w:tab/>
      </w:r>
      <w:r w:rsidRPr="003D3C66">
        <w:rPr>
          <w:rFonts w:ascii="Times New Roman" w:eastAsia="MS Mincho" w:hAnsi="Times New Roman" w:cs="Times New Roman"/>
          <w:sz w:val="24"/>
          <w:szCs w:val="24"/>
        </w:rPr>
        <w:tab/>
      </w:r>
      <w:r w:rsidRPr="003D3C66">
        <w:rPr>
          <w:rFonts w:ascii="Times New Roman" w:eastAsia="MS Mincho" w:hAnsi="Times New Roman" w:cs="Times New Roman"/>
          <w:sz w:val="24"/>
          <w:szCs w:val="24"/>
        </w:rPr>
        <w:tab/>
      </w:r>
      <w:r w:rsidRPr="003D3C66">
        <w:rPr>
          <w:rFonts w:ascii="Times New Roman" w:eastAsia="MS Mincho" w:hAnsi="Times New Roman" w:cs="Times New Roman"/>
          <w:sz w:val="24"/>
          <w:szCs w:val="24"/>
        </w:rPr>
        <w:tab/>
      </w:r>
      <w:r w:rsidRPr="003D3C66">
        <w:rPr>
          <w:rFonts w:ascii="Times New Roman" w:eastAsia="MS Mincho" w:hAnsi="Times New Roman" w:cs="Times New Roman"/>
          <w:sz w:val="24"/>
          <w:szCs w:val="24"/>
        </w:rPr>
        <w:tab/>
        <w:t>Директор КОГ</w:t>
      </w:r>
      <w:r>
        <w:rPr>
          <w:rFonts w:ascii="Times New Roman" w:eastAsia="MS Mincho" w:hAnsi="Times New Roman" w:cs="Times New Roman"/>
          <w:sz w:val="24"/>
          <w:szCs w:val="24"/>
        </w:rPr>
        <w:t>А</w:t>
      </w:r>
      <w:r w:rsidRPr="003D3C66">
        <w:rPr>
          <w:rFonts w:ascii="Times New Roman" w:eastAsia="MS Mincho" w:hAnsi="Times New Roman" w:cs="Times New Roman"/>
          <w:sz w:val="24"/>
          <w:szCs w:val="24"/>
        </w:rPr>
        <w:t xml:space="preserve">УСО «Кировский центр </w:t>
      </w:r>
    </w:p>
    <w:p w:rsidR="00D007CF" w:rsidRPr="003D3C66" w:rsidRDefault="00D007CF" w:rsidP="00D007CF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D3C66">
        <w:rPr>
          <w:rFonts w:ascii="Times New Roman" w:eastAsia="MS Mincho" w:hAnsi="Times New Roman" w:cs="Times New Roman"/>
          <w:sz w:val="24"/>
          <w:szCs w:val="24"/>
        </w:rPr>
        <w:tab/>
      </w:r>
      <w:r w:rsidRPr="003D3C66">
        <w:rPr>
          <w:rFonts w:ascii="Times New Roman" w:eastAsia="MS Mincho" w:hAnsi="Times New Roman" w:cs="Times New Roman"/>
          <w:sz w:val="24"/>
          <w:szCs w:val="24"/>
        </w:rPr>
        <w:tab/>
      </w:r>
      <w:r w:rsidRPr="003D3C66">
        <w:rPr>
          <w:rFonts w:ascii="Times New Roman" w:eastAsia="MS Mincho" w:hAnsi="Times New Roman" w:cs="Times New Roman"/>
          <w:sz w:val="24"/>
          <w:szCs w:val="24"/>
        </w:rPr>
        <w:tab/>
      </w:r>
      <w:r w:rsidRPr="003D3C66">
        <w:rPr>
          <w:rFonts w:ascii="Times New Roman" w:eastAsia="MS Mincho" w:hAnsi="Times New Roman" w:cs="Times New Roman"/>
          <w:sz w:val="24"/>
          <w:szCs w:val="24"/>
        </w:rPr>
        <w:tab/>
      </w:r>
      <w:r w:rsidRPr="003D3C66">
        <w:rPr>
          <w:rFonts w:ascii="Times New Roman" w:eastAsia="MS Mincho" w:hAnsi="Times New Roman" w:cs="Times New Roman"/>
          <w:sz w:val="24"/>
          <w:szCs w:val="24"/>
        </w:rPr>
        <w:tab/>
      </w:r>
      <w:r w:rsidRPr="003D3C66">
        <w:rPr>
          <w:rFonts w:ascii="Times New Roman" w:eastAsia="MS Mincho" w:hAnsi="Times New Roman" w:cs="Times New Roman"/>
          <w:sz w:val="24"/>
          <w:szCs w:val="24"/>
        </w:rPr>
        <w:tab/>
      </w:r>
      <w:r w:rsidRPr="003D3C66">
        <w:rPr>
          <w:rFonts w:ascii="Times New Roman" w:eastAsia="MS Mincho" w:hAnsi="Times New Roman" w:cs="Times New Roman"/>
          <w:sz w:val="24"/>
          <w:szCs w:val="24"/>
        </w:rPr>
        <w:tab/>
        <w:t>социальной помощи семье и д</w:t>
      </w:r>
      <w:r w:rsidRPr="003D3C66">
        <w:rPr>
          <w:rFonts w:ascii="Times New Roman" w:eastAsia="MS Mincho" w:hAnsi="Times New Roman" w:cs="Times New Roman"/>
          <w:sz w:val="24"/>
          <w:szCs w:val="24"/>
        </w:rPr>
        <w:t>е</w:t>
      </w:r>
      <w:r w:rsidRPr="003D3C66">
        <w:rPr>
          <w:rFonts w:ascii="Times New Roman" w:eastAsia="MS Mincho" w:hAnsi="Times New Roman" w:cs="Times New Roman"/>
          <w:sz w:val="24"/>
          <w:szCs w:val="24"/>
        </w:rPr>
        <w:t>тям»</w:t>
      </w:r>
    </w:p>
    <w:p w:rsidR="006A6EFF" w:rsidRPr="002A67E8" w:rsidRDefault="00D007CF" w:rsidP="00D007CF">
      <w:pPr>
        <w:ind w:left="4956"/>
      </w:pPr>
      <w:r>
        <w:rPr>
          <w:rFonts w:eastAsia="MS Mincho"/>
        </w:rPr>
        <w:t>С.А. Снигирева</w:t>
      </w:r>
      <w:r w:rsidRPr="003D3C66">
        <w:rPr>
          <w:rFonts w:eastAsia="MS Mincho"/>
        </w:rPr>
        <w:t xml:space="preserve">____________________       </w:t>
      </w:r>
      <w:r>
        <w:rPr>
          <w:rFonts w:eastAsia="MS Mincho"/>
        </w:rPr>
        <w:t xml:space="preserve">       </w:t>
      </w:r>
      <w:r w:rsidRPr="003D3C66">
        <w:rPr>
          <w:rFonts w:eastAsia="MS Mincho"/>
        </w:rPr>
        <w:t>«________»__________________20</w:t>
      </w:r>
      <w:r>
        <w:rPr>
          <w:rFonts w:eastAsia="MS Mincho"/>
        </w:rPr>
        <w:t>22</w:t>
      </w:r>
      <w:r w:rsidRPr="003D3C66">
        <w:rPr>
          <w:rFonts w:eastAsia="MS Mincho"/>
        </w:rPr>
        <w:t xml:space="preserve"> г</w:t>
      </w:r>
      <w:r>
        <w:rPr>
          <w:rFonts w:eastAsia="MS Mincho"/>
        </w:rPr>
        <w:t>.</w:t>
      </w:r>
    </w:p>
    <w:p w:rsidR="006A6EFF" w:rsidRPr="002A67E8" w:rsidRDefault="006A6EFF" w:rsidP="006A6EFF"/>
    <w:p w:rsidR="006A6EFF" w:rsidRPr="002A67E8" w:rsidRDefault="006A6EFF" w:rsidP="006A6EFF">
      <w:bookmarkStart w:id="0" w:name="_GoBack"/>
      <w:bookmarkEnd w:id="0"/>
    </w:p>
    <w:p w:rsidR="006A6EFF" w:rsidRPr="002A67E8" w:rsidRDefault="006A6EFF" w:rsidP="006A6EFF">
      <w:pPr>
        <w:pStyle w:val="a3"/>
        <w:tabs>
          <w:tab w:val="clear" w:pos="4677"/>
          <w:tab w:val="clear" w:pos="9355"/>
        </w:tabs>
      </w:pPr>
    </w:p>
    <w:p w:rsidR="006A6EFF" w:rsidRPr="002A67E8" w:rsidRDefault="006A6EFF" w:rsidP="006A6EFF">
      <w:pPr>
        <w:jc w:val="center"/>
        <w:rPr>
          <w:b/>
          <w:bCs/>
        </w:rPr>
      </w:pPr>
      <w:proofErr w:type="gramStart"/>
      <w:r w:rsidRPr="002A67E8">
        <w:rPr>
          <w:b/>
          <w:bCs/>
        </w:rPr>
        <w:t>П</w:t>
      </w:r>
      <w:proofErr w:type="gramEnd"/>
      <w:r w:rsidRPr="002A67E8">
        <w:rPr>
          <w:b/>
          <w:bCs/>
        </w:rPr>
        <w:t xml:space="preserve"> О Л О Ж Е Н И Е</w:t>
      </w:r>
    </w:p>
    <w:p w:rsidR="006A6EFF" w:rsidRPr="002A67E8" w:rsidRDefault="006A6EFF" w:rsidP="006A6EFF">
      <w:pPr>
        <w:jc w:val="center"/>
        <w:rPr>
          <w:b/>
          <w:bCs/>
        </w:rPr>
      </w:pPr>
      <w:r w:rsidRPr="002A67E8">
        <w:rPr>
          <w:b/>
          <w:bCs/>
        </w:rPr>
        <w:t xml:space="preserve">О </w:t>
      </w:r>
      <w:r w:rsidR="00182EBA">
        <w:rPr>
          <w:b/>
          <w:bCs/>
        </w:rPr>
        <w:t>службе «Телефон</w:t>
      </w:r>
      <w:r w:rsidRPr="002A67E8">
        <w:rPr>
          <w:b/>
          <w:bCs/>
        </w:rPr>
        <w:t xml:space="preserve"> доверия» </w:t>
      </w:r>
    </w:p>
    <w:p w:rsidR="006A6EFF" w:rsidRPr="002A67E8" w:rsidRDefault="007561F4" w:rsidP="006A6EFF">
      <w:pPr>
        <w:jc w:val="center"/>
        <w:rPr>
          <w:b/>
          <w:bCs/>
        </w:rPr>
      </w:pPr>
      <w:r>
        <w:rPr>
          <w:b/>
          <w:bCs/>
        </w:rPr>
        <w:t>отделения психолого-</w:t>
      </w:r>
      <w:r w:rsidR="006A6EFF" w:rsidRPr="002A67E8">
        <w:rPr>
          <w:b/>
          <w:bCs/>
        </w:rPr>
        <w:t xml:space="preserve">педагогической помощи </w:t>
      </w:r>
    </w:p>
    <w:p w:rsidR="00D007CF" w:rsidRDefault="006A6EFF" w:rsidP="00D007CF">
      <w:pPr>
        <w:jc w:val="center"/>
        <w:rPr>
          <w:b/>
          <w:bCs/>
        </w:rPr>
      </w:pPr>
      <w:r w:rsidRPr="002A67E8">
        <w:rPr>
          <w:b/>
          <w:bCs/>
        </w:rPr>
        <w:t>Кировского областного государственного учреждения</w:t>
      </w:r>
    </w:p>
    <w:p w:rsidR="006A6EFF" w:rsidRPr="002A67E8" w:rsidRDefault="006A6EFF" w:rsidP="00D007CF">
      <w:pPr>
        <w:jc w:val="center"/>
        <w:rPr>
          <w:b/>
          <w:bCs/>
        </w:rPr>
      </w:pPr>
      <w:r w:rsidRPr="002A67E8">
        <w:rPr>
          <w:b/>
          <w:bCs/>
        </w:rPr>
        <w:t>социального обслуживания</w:t>
      </w:r>
    </w:p>
    <w:p w:rsidR="006A6EFF" w:rsidRPr="002A67E8" w:rsidRDefault="006A6EFF" w:rsidP="006A6EFF">
      <w:pPr>
        <w:jc w:val="center"/>
        <w:rPr>
          <w:b/>
          <w:bCs/>
        </w:rPr>
      </w:pPr>
      <w:r w:rsidRPr="002A67E8">
        <w:rPr>
          <w:b/>
          <w:bCs/>
        </w:rPr>
        <w:t>«Кировский центр социальной помощи семье и детям»</w:t>
      </w:r>
    </w:p>
    <w:p w:rsidR="006A6EFF" w:rsidRPr="002A67E8" w:rsidRDefault="006A6EFF" w:rsidP="001C2265">
      <w:pPr>
        <w:jc w:val="both"/>
      </w:pPr>
    </w:p>
    <w:p w:rsidR="006A6EFF" w:rsidRPr="002A67E8" w:rsidRDefault="006A6EFF" w:rsidP="006A6EFF">
      <w:pPr>
        <w:ind w:left="360"/>
        <w:jc w:val="both"/>
        <w:rPr>
          <w:b/>
        </w:rPr>
      </w:pPr>
    </w:p>
    <w:p w:rsidR="006A6EFF" w:rsidRPr="002A67E8" w:rsidRDefault="006A6EFF" w:rsidP="00726083">
      <w:pPr>
        <w:numPr>
          <w:ilvl w:val="0"/>
          <w:numId w:val="1"/>
        </w:numPr>
        <w:jc w:val="center"/>
        <w:rPr>
          <w:b/>
        </w:rPr>
      </w:pPr>
      <w:r w:rsidRPr="002A67E8">
        <w:rPr>
          <w:b/>
        </w:rPr>
        <w:t>ОБЩИЕ ПОЛОЖЕНИЯ</w:t>
      </w:r>
      <w:r w:rsidR="00D007CF">
        <w:rPr>
          <w:b/>
        </w:rPr>
        <w:t>.</w:t>
      </w:r>
    </w:p>
    <w:p w:rsidR="006A6EFF" w:rsidRPr="002A67E8" w:rsidRDefault="00B9029C" w:rsidP="00D007CF">
      <w:pPr>
        <w:numPr>
          <w:ilvl w:val="1"/>
          <w:numId w:val="1"/>
        </w:numPr>
        <w:ind w:firstLine="567"/>
        <w:jc w:val="both"/>
      </w:pPr>
      <w:r w:rsidRPr="00513A9F">
        <w:rPr>
          <w:b/>
        </w:rPr>
        <w:t>1.1.</w:t>
      </w:r>
      <w:r w:rsidRPr="002A67E8">
        <w:t xml:space="preserve"> </w:t>
      </w:r>
      <w:r w:rsidR="006A6EFF" w:rsidRPr="002A67E8">
        <w:t>Служба экс</w:t>
      </w:r>
      <w:r w:rsidR="00182EBA">
        <w:t xml:space="preserve">тренной психологической помощи </w:t>
      </w:r>
      <w:r w:rsidR="006A6EFF" w:rsidRPr="002A67E8">
        <w:t>по телефону является специализированным подра</w:t>
      </w:r>
      <w:r w:rsidR="00182EBA">
        <w:t>зделением отделения психолого-</w:t>
      </w:r>
      <w:r w:rsidR="006A6EFF" w:rsidRPr="002A67E8">
        <w:t xml:space="preserve">педагогической помощи семье Кировского областного государственного </w:t>
      </w:r>
      <w:r w:rsidR="00D007CF">
        <w:t xml:space="preserve">автономного </w:t>
      </w:r>
      <w:r w:rsidR="006A6EFF" w:rsidRPr="002A67E8">
        <w:t>учреждения социального обслуживания «Кировский центр социальной помощи семье и детям»</w:t>
      </w:r>
      <w:r w:rsidR="00D007CF">
        <w:t xml:space="preserve"> </w:t>
      </w:r>
      <w:r w:rsidR="00D007CF">
        <w:rPr>
          <w:rFonts w:eastAsia="MS Mincho"/>
        </w:rPr>
        <w:t xml:space="preserve">(далее </w:t>
      </w:r>
      <w:r w:rsidR="00D007CF" w:rsidRPr="00CE3CDF">
        <w:rPr>
          <w:rFonts w:eastAsia="MS Mincho"/>
        </w:rPr>
        <w:t xml:space="preserve">– </w:t>
      </w:r>
      <w:proofErr w:type="spellStart"/>
      <w:r w:rsidR="00D007CF">
        <w:rPr>
          <w:rFonts w:eastAsia="MS Mincho"/>
        </w:rPr>
        <w:t>КЦСПСиД</w:t>
      </w:r>
      <w:proofErr w:type="spellEnd"/>
      <w:r w:rsidR="00D007CF">
        <w:rPr>
          <w:rFonts w:eastAsia="MS Mincho"/>
        </w:rPr>
        <w:t>, Центр</w:t>
      </w:r>
      <w:r w:rsidR="00D007CF" w:rsidRPr="00CE3CDF">
        <w:rPr>
          <w:rFonts w:eastAsia="MS Mincho"/>
        </w:rPr>
        <w:t>)</w:t>
      </w:r>
      <w:r w:rsidR="00D007CF">
        <w:t>.</w:t>
      </w:r>
    </w:p>
    <w:p w:rsidR="00513A9F" w:rsidRPr="002A67E8" w:rsidRDefault="00513A9F" w:rsidP="00513A9F">
      <w:pPr>
        <w:numPr>
          <w:ilvl w:val="1"/>
          <w:numId w:val="1"/>
        </w:numPr>
        <w:ind w:firstLine="567"/>
        <w:jc w:val="both"/>
      </w:pPr>
      <w:r w:rsidRPr="00513A9F">
        <w:rPr>
          <w:b/>
        </w:rPr>
        <w:t>1.</w:t>
      </w:r>
      <w:r w:rsidRPr="00513A9F">
        <w:rPr>
          <w:b/>
        </w:rPr>
        <w:t>2</w:t>
      </w:r>
      <w:r w:rsidRPr="00513A9F">
        <w:rPr>
          <w:b/>
        </w:rPr>
        <w:t>.</w:t>
      </w:r>
      <w:r w:rsidRPr="002A67E8">
        <w:t xml:space="preserve"> Служба «Телефон доверия» создана с целью снижения психологического дискомфорта и создания атмосферы безопасности для населения, снижения уровня общественной агрессивности, включая </w:t>
      </w:r>
      <w:proofErr w:type="spellStart"/>
      <w:r w:rsidRPr="002A67E8">
        <w:t>аутоагрессию</w:t>
      </w:r>
      <w:proofErr w:type="spellEnd"/>
      <w:r w:rsidRPr="002A67E8">
        <w:t xml:space="preserve"> и  суицид, формирования психологической культуры граждан и укрепления их психологического здоровья.</w:t>
      </w:r>
    </w:p>
    <w:p w:rsidR="00513A9F" w:rsidRPr="002A67E8" w:rsidRDefault="00513A9F" w:rsidP="00513A9F">
      <w:pPr>
        <w:numPr>
          <w:ilvl w:val="1"/>
          <w:numId w:val="1"/>
        </w:numPr>
        <w:ind w:firstLine="567"/>
        <w:jc w:val="both"/>
      </w:pPr>
      <w:r w:rsidRPr="002A67E8">
        <w:t>Назначение деятельности Службы – способствовать  созданию условий для нормального личностного развития детей и подростков, соблюдению их прав.</w:t>
      </w:r>
    </w:p>
    <w:p w:rsidR="00513A9F" w:rsidRPr="002A67E8" w:rsidRDefault="00513A9F" w:rsidP="00513A9F">
      <w:pPr>
        <w:numPr>
          <w:ilvl w:val="1"/>
          <w:numId w:val="1"/>
        </w:numPr>
        <w:ind w:firstLine="567"/>
        <w:jc w:val="both"/>
      </w:pPr>
      <w:r w:rsidRPr="00513A9F">
        <w:rPr>
          <w:b/>
        </w:rPr>
        <w:t>1.3.</w:t>
      </w:r>
      <w:r w:rsidRPr="002A67E8">
        <w:t xml:space="preserve"> Служба «Телефон доверия» предназначена для предоставления экстренной, квалифицированной, анонимной, бесплатной психологической помощи по телефону различным категориям граждан.</w:t>
      </w:r>
    </w:p>
    <w:p w:rsidR="00513A9F" w:rsidRPr="002A67E8" w:rsidRDefault="00513A9F" w:rsidP="00513A9F">
      <w:pPr>
        <w:numPr>
          <w:ilvl w:val="1"/>
          <w:numId w:val="1"/>
        </w:numPr>
        <w:ind w:firstLine="567"/>
        <w:jc w:val="both"/>
      </w:pPr>
      <w:r w:rsidRPr="00513A9F">
        <w:rPr>
          <w:b/>
        </w:rPr>
        <w:t>1.</w:t>
      </w:r>
      <w:r w:rsidRPr="00513A9F">
        <w:rPr>
          <w:b/>
        </w:rPr>
        <w:t>4</w:t>
      </w:r>
      <w:r w:rsidRPr="00513A9F">
        <w:rPr>
          <w:b/>
        </w:rPr>
        <w:t>.</w:t>
      </w:r>
      <w:r w:rsidRPr="002A67E8">
        <w:t xml:space="preserve"> В своей деятельности руководствуется Конституцией РФ, действующим законодательством</w:t>
      </w:r>
      <w:r>
        <w:t xml:space="preserve"> РФ</w:t>
      </w:r>
      <w:r w:rsidRPr="002A67E8">
        <w:t xml:space="preserve">, </w:t>
      </w:r>
      <w:r w:rsidRPr="005D00B0">
        <w:t>нормативно-правовыми актами федеральных и регионал</w:t>
      </w:r>
      <w:r w:rsidRPr="005D00B0">
        <w:t>ь</w:t>
      </w:r>
      <w:r w:rsidRPr="005D00B0">
        <w:t>ных органов власти</w:t>
      </w:r>
      <w:r w:rsidRPr="002A67E8">
        <w:t xml:space="preserve">, </w:t>
      </w:r>
      <w:r>
        <w:t xml:space="preserve">а также </w:t>
      </w:r>
      <w:r>
        <w:t>м</w:t>
      </w:r>
      <w:r w:rsidRPr="002A67E8">
        <w:t>инистерства социаль</w:t>
      </w:r>
      <w:r>
        <w:t>ного развития Кировской области</w:t>
      </w:r>
      <w:r>
        <w:t xml:space="preserve"> по направлению деятельности</w:t>
      </w:r>
      <w:r>
        <w:t xml:space="preserve">, </w:t>
      </w:r>
      <w:r w:rsidRPr="002A67E8">
        <w:t xml:space="preserve"> Уставом </w:t>
      </w:r>
      <w:r>
        <w:t>учреждения, положением об отделении и</w:t>
      </w:r>
      <w:r w:rsidRPr="002A67E8">
        <w:t xml:space="preserve"> настоящим положением.</w:t>
      </w:r>
      <w:r>
        <w:t xml:space="preserve"> </w:t>
      </w:r>
      <w:r w:rsidRPr="002A67E8">
        <w:t>В работе Служба придерживается принципов Международной федерации телефонной экстренной помощи (</w:t>
      </w:r>
      <w:r w:rsidRPr="002A67E8">
        <w:rPr>
          <w:lang w:val="en-US"/>
        </w:rPr>
        <w:t>IFOTES</w:t>
      </w:r>
      <w:r w:rsidRPr="002A67E8">
        <w:t>) и принципов Международного объединения детских телефонов доверия (</w:t>
      </w:r>
      <w:r w:rsidRPr="002A67E8">
        <w:rPr>
          <w:lang w:val="en-US"/>
        </w:rPr>
        <w:t>CHI</w:t>
      </w:r>
      <w:r w:rsidRPr="002A67E8">
        <w:t>).</w:t>
      </w:r>
    </w:p>
    <w:p w:rsidR="006A6EFF" w:rsidRPr="002A67E8" w:rsidRDefault="00B9029C" w:rsidP="00D007CF">
      <w:pPr>
        <w:numPr>
          <w:ilvl w:val="1"/>
          <w:numId w:val="1"/>
        </w:numPr>
        <w:ind w:firstLine="567"/>
        <w:jc w:val="both"/>
      </w:pPr>
      <w:r w:rsidRPr="00513A9F">
        <w:rPr>
          <w:b/>
        </w:rPr>
        <w:t>1.</w:t>
      </w:r>
      <w:r w:rsidR="00513A9F" w:rsidRPr="00513A9F">
        <w:rPr>
          <w:b/>
        </w:rPr>
        <w:t>5</w:t>
      </w:r>
      <w:r w:rsidRPr="00513A9F">
        <w:rPr>
          <w:b/>
        </w:rPr>
        <w:t>.</w:t>
      </w:r>
      <w:r w:rsidRPr="002A67E8">
        <w:t xml:space="preserve"> </w:t>
      </w:r>
      <w:r w:rsidR="006A6EFF" w:rsidRPr="002A67E8">
        <w:t xml:space="preserve">Служба «Телефон доверия» создается, реорганизуется и ликвидируется решением директора центра по согласованию с </w:t>
      </w:r>
      <w:r w:rsidR="00855DD2" w:rsidRPr="002A67E8">
        <w:t>Министерством</w:t>
      </w:r>
      <w:r w:rsidR="006A6EFF" w:rsidRPr="002A67E8">
        <w:t xml:space="preserve"> социально</w:t>
      </w:r>
      <w:r w:rsidR="00C25172" w:rsidRPr="002A67E8">
        <w:t>го развития Кировской области</w:t>
      </w:r>
      <w:r w:rsidR="006A6EFF" w:rsidRPr="002A67E8">
        <w:t>.</w:t>
      </w:r>
    </w:p>
    <w:p w:rsidR="006A6EFF" w:rsidRPr="002A67E8" w:rsidRDefault="00FD4462" w:rsidP="00D007CF">
      <w:pPr>
        <w:numPr>
          <w:ilvl w:val="1"/>
          <w:numId w:val="1"/>
        </w:numPr>
        <w:ind w:firstLine="567"/>
        <w:jc w:val="both"/>
      </w:pPr>
      <w:r w:rsidRPr="00513A9F">
        <w:rPr>
          <w:b/>
        </w:rPr>
        <w:t>1.</w:t>
      </w:r>
      <w:r w:rsidR="00F820B1" w:rsidRPr="00513A9F">
        <w:rPr>
          <w:b/>
        </w:rPr>
        <w:t>6</w:t>
      </w:r>
      <w:r w:rsidRPr="00513A9F">
        <w:rPr>
          <w:b/>
        </w:rPr>
        <w:t>.</w:t>
      </w:r>
      <w:r w:rsidRPr="002A67E8">
        <w:t xml:space="preserve"> </w:t>
      </w:r>
      <w:r w:rsidR="006A6EFF" w:rsidRPr="002A67E8">
        <w:t xml:space="preserve">Служба «Телефон доверия» оснащается техническими средствами и оборудованием. С учётом специфики работы, технические средства должны обеспечивать высококачественную телефонную </w:t>
      </w:r>
      <w:r w:rsidR="00513A9F">
        <w:t>связь.</w:t>
      </w:r>
      <w:r w:rsidR="006A6EFF" w:rsidRPr="002A67E8">
        <w:t xml:space="preserve"> </w:t>
      </w:r>
      <w:r w:rsidR="00513A9F">
        <w:t>П</w:t>
      </w:r>
      <w:r w:rsidR="006A6EFF" w:rsidRPr="002A67E8">
        <w:t>омещение службы должно иметь повышенную защищенность от посторонних источников шума.</w:t>
      </w:r>
    </w:p>
    <w:p w:rsidR="006A6EFF" w:rsidRPr="00E24021" w:rsidRDefault="00926534" w:rsidP="00D007CF">
      <w:pPr>
        <w:numPr>
          <w:ilvl w:val="1"/>
          <w:numId w:val="1"/>
        </w:numPr>
        <w:ind w:firstLine="567"/>
        <w:jc w:val="both"/>
        <w:rPr>
          <w:sz w:val="22"/>
          <w:szCs w:val="22"/>
        </w:rPr>
      </w:pPr>
      <w:r w:rsidRPr="00513A9F">
        <w:rPr>
          <w:b/>
        </w:rPr>
        <w:t>1.</w:t>
      </w:r>
      <w:r w:rsidR="00346369" w:rsidRPr="00513A9F">
        <w:rPr>
          <w:b/>
        </w:rPr>
        <w:t>7</w:t>
      </w:r>
      <w:r w:rsidRPr="00513A9F">
        <w:rPr>
          <w:b/>
        </w:rPr>
        <w:t>.</w:t>
      </w:r>
      <w:r w:rsidRPr="002A67E8">
        <w:t xml:space="preserve"> </w:t>
      </w:r>
      <w:r w:rsidR="006A6EFF" w:rsidRPr="002A67E8">
        <w:t>Общее руководство службой «Т</w:t>
      </w:r>
      <w:r w:rsidR="001C2265">
        <w:t>елефон доверия</w:t>
      </w:r>
      <w:r w:rsidR="006A6EFF" w:rsidRPr="002A67E8">
        <w:t>» осуществляет заведующий</w:t>
      </w:r>
      <w:r w:rsidRPr="002A67E8">
        <w:t>, который назначается и освобождается от должности</w:t>
      </w:r>
      <w:r w:rsidR="001968BD" w:rsidRPr="002A67E8">
        <w:t xml:space="preserve"> директором </w:t>
      </w:r>
      <w:r w:rsidR="00513A9F">
        <w:rPr>
          <w:sz w:val="22"/>
          <w:szCs w:val="22"/>
        </w:rPr>
        <w:t>КОГАУСО «</w:t>
      </w:r>
      <w:proofErr w:type="spellStart"/>
      <w:r w:rsidR="00513A9F">
        <w:rPr>
          <w:sz w:val="22"/>
          <w:szCs w:val="22"/>
        </w:rPr>
        <w:t>КЦСПС</w:t>
      </w:r>
      <w:r w:rsidR="001968BD" w:rsidRPr="00E24021">
        <w:rPr>
          <w:sz w:val="22"/>
          <w:szCs w:val="22"/>
        </w:rPr>
        <w:t>иД</w:t>
      </w:r>
      <w:proofErr w:type="spellEnd"/>
      <w:r w:rsidR="001968BD" w:rsidRPr="00E24021">
        <w:rPr>
          <w:sz w:val="22"/>
          <w:szCs w:val="22"/>
        </w:rPr>
        <w:t>».</w:t>
      </w:r>
    </w:p>
    <w:p w:rsidR="006A6EFF" w:rsidRPr="002A67E8" w:rsidRDefault="001968BD" w:rsidP="00D007CF">
      <w:pPr>
        <w:numPr>
          <w:ilvl w:val="1"/>
          <w:numId w:val="1"/>
        </w:numPr>
        <w:ind w:firstLine="567"/>
        <w:jc w:val="both"/>
      </w:pPr>
      <w:r w:rsidRPr="00513A9F">
        <w:rPr>
          <w:b/>
        </w:rPr>
        <w:t>1.</w:t>
      </w:r>
      <w:r w:rsidR="00346369" w:rsidRPr="00513A9F">
        <w:rPr>
          <w:b/>
        </w:rPr>
        <w:t>8.</w:t>
      </w:r>
      <w:r w:rsidR="00346369" w:rsidRPr="002A67E8">
        <w:t xml:space="preserve"> </w:t>
      </w:r>
      <w:r w:rsidR="006A6EFF" w:rsidRPr="002A67E8">
        <w:t xml:space="preserve">Отбор и </w:t>
      </w:r>
      <w:r w:rsidR="00C43990">
        <w:t xml:space="preserve">расстановка специалистов службы </w:t>
      </w:r>
      <w:r w:rsidR="006A6EFF" w:rsidRPr="002A67E8">
        <w:t>осуществляется заведующим отделением с учётом следующих квалификационных требований:</w:t>
      </w:r>
    </w:p>
    <w:p w:rsidR="006A6EFF" w:rsidRPr="002A67E8" w:rsidRDefault="00513A9F" w:rsidP="00D007CF">
      <w:pPr>
        <w:numPr>
          <w:ilvl w:val="0"/>
          <w:numId w:val="2"/>
        </w:numPr>
        <w:tabs>
          <w:tab w:val="clear" w:pos="1080"/>
          <w:tab w:val="left" w:pos="284"/>
          <w:tab w:val="num" w:pos="567"/>
        </w:tabs>
        <w:ind w:left="0" w:firstLine="567"/>
        <w:jc w:val="both"/>
      </w:pPr>
      <w:r>
        <w:t xml:space="preserve"> </w:t>
      </w:r>
      <w:r w:rsidR="006A6EFF" w:rsidRPr="002A67E8">
        <w:t>Высшее образование (психологическое, медицинское, педагогическое);</w:t>
      </w:r>
    </w:p>
    <w:p w:rsidR="006A6EFF" w:rsidRPr="002A67E8" w:rsidRDefault="00513A9F" w:rsidP="00D007CF">
      <w:pPr>
        <w:numPr>
          <w:ilvl w:val="0"/>
          <w:numId w:val="2"/>
        </w:numPr>
        <w:tabs>
          <w:tab w:val="clear" w:pos="1080"/>
          <w:tab w:val="left" w:pos="284"/>
          <w:tab w:val="num" w:pos="567"/>
        </w:tabs>
        <w:ind w:left="0" w:firstLine="567"/>
        <w:jc w:val="both"/>
      </w:pPr>
      <w:r>
        <w:lastRenderedPageBreak/>
        <w:t xml:space="preserve"> </w:t>
      </w:r>
      <w:r w:rsidR="006A6EFF" w:rsidRPr="002A67E8">
        <w:t xml:space="preserve">Кандидаты на должность специалиста «ТД» проходят ежегодное обучение (личные и групповые </w:t>
      </w:r>
      <w:proofErr w:type="spellStart"/>
      <w:r w:rsidR="006A6EFF" w:rsidRPr="002A67E8">
        <w:t>супервизорские</w:t>
      </w:r>
      <w:proofErr w:type="spellEnd"/>
      <w:r w:rsidR="006A6EFF" w:rsidRPr="002A67E8">
        <w:t xml:space="preserve"> занятия) и аттестуются в общем порядке.</w:t>
      </w:r>
    </w:p>
    <w:p w:rsidR="006A6EFF" w:rsidRPr="002A67E8" w:rsidRDefault="006A6EFF" w:rsidP="002A67E8">
      <w:pPr>
        <w:tabs>
          <w:tab w:val="left" w:pos="284"/>
          <w:tab w:val="num" w:pos="567"/>
        </w:tabs>
        <w:jc w:val="both"/>
      </w:pPr>
    </w:p>
    <w:p w:rsidR="006A6EFF" w:rsidRPr="002A67E8" w:rsidRDefault="006A6EFF" w:rsidP="002A67E8">
      <w:pPr>
        <w:numPr>
          <w:ilvl w:val="0"/>
          <w:numId w:val="1"/>
        </w:numPr>
        <w:tabs>
          <w:tab w:val="left" w:pos="284"/>
          <w:tab w:val="num" w:pos="567"/>
        </w:tabs>
        <w:ind w:left="0" w:firstLine="0"/>
        <w:jc w:val="center"/>
        <w:rPr>
          <w:b/>
        </w:rPr>
      </w:pPr>
      <w:r w:rsidRPr="002A67E8">
        <w:rPr>
          <w:b/>
        </w:rPr>
        <w:t>ЗАДАЧИ</w:t>
      </w:r>
      <w:r w:rsidR="00726083" w:rsidRPr="002A67E8">
        <w:rPr>
          <w:b/>
        </w:rPr>
        <w:t xml:space="preserve"> И НАПРАВЛЕНИЯ </w:t>
      </w:r>
      <w:r w:rsidR="005703B6">
        <w:rPr>
          <w:b/>
        </w:rPr>
        <w:t>СЛУЖБЫ  «</w:t>
      </w:r>
      <w:r w:rsidR="00726083" w:rsidRPr="002A67E8">
        <w:rPr>
          <w:b/>
        </w:rPr>
        <w:t>ТЕЛЕФОНА ДОВЕРИЯ</w:t>
      </w:r>
      <w:r w:rsidR="005703B6">
        <w:rPr>
          <w:b/>
        </w:rPr>
        <w:t>»</w:t>
      </w:r>
      <w:r w:rsidR="00513A9F">
        <w:rPr>
          <w:b/>
        </w:rPr>
        <w:t>.</w:t>
      </w:r>
    </w:p>
    <w:p w:rsidR="006A6EFF" w:rsidRPr="002A67E8" w:rsidRDefault="000F4C7D" w:rsidP="00513A9F">
      <w:pPr>
        <w:numPr>
          <w:ilvl w:val="1"/>
          <w:numId w:val="1"/>
        </w:numPr>
        <w:tabs>
          <w:tab w:val="clear" w:pos="360"/>
          <w:tab w:val="left" w:pos="284"/>
          <w:tab w:val="num" w:pos="567"/>
          <w:tab w:val="num" w:pos="1134"/>
        </w:tabs>
        <w:ind w:firstLine="567"/>
        <w:jc w:val="both"/>
      </w:pPr>
      <w:r w:rsidRPr="00513A9F">
        <w:rPr>
          <w:b/>
        </w:rPr>
        <w:t>2.1.</w:t>
      </w:r>
      <w:r>
        <w:t xml:space="preserve"> </w:t>
      </w:r>
      <w:r w:rsidR="006A6EFF" w:rsidRPr="002A67E8">
        <w:t>Основны</w:t>
      </w:r>
      <w:r w:rsidR="00513A9F">
        <w:t>е</w:t>
      </w:r>
      <w:r w:rsidR="006A6EFF" w:rsidRPr="002A67E8">
        <w:t xml:space="preserve"> задач</w:t>
      </w:r>
      <w:r w:rsidR="00513A9F">
        <w:t>и</w:t>
      </w:r>
      <w:r w:rsidR="006A6EFF" w:rsidRPr="002A67E8">
        <w:t xml:space="preserve"> службы «Т</w:t>
      </w:r>
      <w:r w:rsidR="005731F2">
        <w:t>елефон доверия</w:t>
      </w:r>
      <w:r w:rsidR="006A6EFF" w:rsidRPr="002A67E8">
        <w:t>»:</w:t>
      </w:r>
    </w:p>
    <w:p w:rsidR="00182EBA" w:rsidRDefault="00513A9F" w:rsidP="00513A9F">
      <w:pPr>
        <w:pStyle w:val="a8"/>
        <w:tabs>
          <w:tab w:val="left" w:pos="284"/>
          <w:tab w:val="left" w:pos="851"/>
        </w:tabs>
        <w:ind w:left="0" w:firstLine="567"/>
        <w:jc w:val="both"/>
      </w:pPr>
      <w:r w:rsidRPr="00513A9F">
        <w:rPr>
          <w:b/>
        </w:rPr>
        <w:t>2.1.1.</w:t>
      </w:r>
      <w:r>
        <w:t xml:space="preserve"> </w:t>
      </w:r>
      <w:r w:rsidR="00182EBA">
        <w:t>о</w:t>
      </w:r>
      <w:r w:rsidR="006A6EFF" w:rsidRPr="002A67E8">
        <w:t>беспечение доступности и своевременности квалифицированной психологической помощи для граждан независимо от социального статуса и места жительства;</w:t>
      </w:r>
    </w:p>
    <w:p w:rsidR="00182EBA" w:rsidRDefault="00513A9F" w:rsidP="00513A9F">
      <w:pPr>
        <w:pStyle w:val="a8"/>
        <w:tabs>
          <w:tab w:val="left" w:pos="284"/>
          <w:tab w:val="left" w:pos="851"/>
        </w:tabs>
        <w:ind w:left="0" w:firstLine="567"/>
        <w:jc w:val="both"/>
      </w:pPr>
      <w:r w:rsidRPr="00513A9F">
        <w:rPr>
          <w:b/>
        </w:rPr>
        <w:t>2.1.2.</w:t>
      </w:r>
      <w:r>
        <w:t xml:space="preserve"> </w:t>
      </w:r>
      <w:r w:rsidR="00182EBA">
        <w:t>о</w:t>
      </w:r>
      <w:r w:rsidR="006A6EFF" w:rsidRPr="002A67E8">
        <w:t>беспечение каждому обратившемуся за советом и помощью возможности доверительного диалога;</w:t>
      </w:r>
    </w:p>
    <w:p w:rsidR="00182EBA" w:rsidRDefault="00513A9F" w:rsidP="00513A9F">
      <w:pPr>
        <w:pStyle w:val="a8"/>
        <w:tabs>
          <w:tab w:val="left" w:pos="284"/>
          <w:tab w:val="left" w:pos="851"/>
        </w:tabs>
        <w:ind w:left="0" w:firstLine="567"/>
        <w:jc w:val="both"/>
      </w:pPr>
      <w:r w:rsidRPr="00513A9F">
        <w:rPr>
          <w:b/>
        </w:rPr>
        <w:t>2.1.3.</w:t>
      </w:r>
      <w:r>
        <w:t xml:space="preserve"> </w:t>
      </w:r>
      <w:r w:rsidR="00182EBA">
        <w:t>р</w:t>
      </w:r>
      <w:r w:rsidR="006A6EFF" w:rsidRPr="002A67E8">
        <w:t>асширение у абонентов диапазона социально и личностно – приемлемых для самостоятельного решения возникающих проблем и преодоления имеющихся трудностей, укрепление уверенности в себе;</w:t>
      </w:r>
    </w:p>
    <w:p w:rsidR="00182EBA" w:rsidRDefault="00513A9F" w:rsidP="00513A9F">
      <w:pPr>
        <w:pStyle w:val="a8"/>
        <w:tabs>
          <w:tab w:val="left" w:pos="284"/>
          <w:tab w:val="left" w:pos="851"/>
        </w:tabs>
        <w:ind w:left="0" w:firstLine="567"/>
        <w:jc w:val="both"/>
      </w:pPr>
      <w:r w:rsidRPr="00513A9F">
        <w:rPr>
          <w:b/>
        </w:rPr>
        <w:t>2.1.4.</w:t>
      </w:r>
      <w:r>
        <w:t xml:space="preserve"> </w:t>
      </w:r>
      <w:r w:rsidR="00182EBA">
        <w:t>п</w:t>
      </w:r>
      <w:r w:rsidR="006A6EFF" w:rsidRPr="002A67E8">
        <w:t>омощь абонентам в мобилизации их творческих, интеллектуальных, личностных, духовных и физических ресурсов для выхода из кризисного состояния;</w:t>
      </w:r>
    </w:p>
    <w:p w:rsidR="00182EBA" w:rsidRDefault="00513A9F" w:rsidP="00513A9F">
      <w:pPr>
        <w:pStyle w:val="a8"/>
        <w:tabs>
          <w:tab w:val="left" w:pos="284"/>
          <w:tab w:val="left" w:pos="851"/>
        </w:tabs>
        <w:ind w:left="0" w:firstLine="567"/>
        <w:jc w:val="both"/>
      </w:pPr>
      <w:r w:rsidRPr="00513A9F">
        <w:rPr>
          <w:b/>
        </w:rPr>
        <w:t>2.1.5.</w:t>
      </w:r>
      <w:r>
        <w:t xml:space="preserve"> </w:t>
      </w:r>
      <w:r w:rsidR="00182EBA">
        <w:t>а</w:t>
      </w:r>
      <w:r w:rsidR="006A6EFF" w:rsidRPr="002A67E8">
        <w:t>нализ причин и источников повышенного психологического напряжения различных возрастных и социальных групп населения и доведение результатов до сведения органов и заинтересованных организаций социальной защиты населения</w:t>
      </w:r>
      <w:r w:rsidR="00436E31">
        <w:t>;</w:t>
      </w:r>
    </w:p>
    <w:p w:rsidR="00182EBA" w:rsidRDefault="00513A9F" w:rsidP="00513A9F">
      <w:pPr>
        <w:pStyle w:val="a8"/>
        <w:tabs>
          <w:tab w:val="left" w:pos="284"/>
          <w:tab w:val="left" w:pos="851"/>
        </w:tabs>
        <w:ind w:left="0" w:firstLine="567"/>
        <w:jc w:val="both"/>
      </w:pPr>
      <w:r w:rsidRPr="00513A9F">
        <w:rPr>
          <w:b/>
        </w:rPr>
        <w:t>2.1.6</w:t>
      </w:r>
      <w:r>
        <w:t xml:space="preserve">. </w:t>
      </w:r>
      <w:r w:rsidR="00182EBA">
        <w:t>о</w:t>
      </w:r>
      <w:r w:rsidR="00726083" w:rsidRPr="002A67E8">
        <w:t>казание экстренной психологической помощи в кризисных ситуациях, в том числе в  случаях, где есть угроза суицида;</w:t>
      </w:r>
    </w:p>
    <w:p w:rsidR="00726083" w:rsidRPr="002A67E8" w:rsidRDefault="00513A9F" w:rsidP="00513A9F">
      <w:pPr>
        <w:pStyle w:val="a8"/>
        <w:tabs>
          <w:tab w:val="left" w:pos="284"/>
          <w:tab w:val="left" w:pos="851"/>
        </w:tabs>
        <w:ind w:left="0" w:firstLine="567"/>
        <w:jc w:val="both"/>
      </w:pPr>
      <w:r w:rsidRPr="00513A9F">
        <w:rPr>
          <w:b/>
        </w:rPr>
        <w:t>2.1.7.</w:t>
      </w:r>
      <w:r>
        <w:t xml:space="preserve"> </w:t>
      </w:r>
      <w:r w:rsidR="00182EBA">
        <w:t>о</w:t>
      </w:r>
      <w:r w:rsidR="00504C42" w:rsidRPr="002A67E8">
        <w:t>рганизация для позвонивших других видов социально – психологической помощи и информирование их о социальных службах, работающих на данной территории.</w:t>
      </w:r>
    </w:p>
    <w:p w:rsidR="00182EBA" w:rsidRDefault="00513A9F" w:rsidP="00513A9F">
      <w:pPr>
        <w:tabs>
          <w:tab w:val="left" w:pos="284"/>
          <w:tab w:val="num" w:pos="567"/>
          <w:tab w:val="num" w:pos="1134"/>
        </w:tabs>
        <w:ind w:firstLine="567"/>
        <w:jc w:val="both"/>
      </w:pPr>
      <w:r w:rsidRPr="00513A9F">
        <w:rPr>
          <w:b/>
        </w:rPr>
        <w:t>2.2.</w:t>
      </w:r>
      <w:r>
        <w:t xml:space="preserve"> </w:t>
      </w:r>
      <w:r w:rsidR="00FA1CB5" w:rsidRPr="002A67E8">
        <w:t>Основные направления деятельности службы:</w:t>
      </w:r>
    </w:p>
    <w:p w:rsidR="00182EBA" w:rsidRDefault="00513A9F" w:rsidP="00513A9F">
      <w:pPr>
        <w:pStyle w:val="a8"/>
        <w:tabs>
          <w:tab w:val="left" w:pos="284"/>
        </w:tabs>
        <w:ind w:left="0" w:firstLine="567"/>
        <w:jc w:val="both"/>
      </w:pPr>
      <w:r w:rsidRPr="00513A9F">
        <w:rPr>
          <w:b/>
        </w:rPr>
        <w:t>2.2.1.</w:t>
      </w:r>
      <w:r>
        <w:t xml:space="preserve"> </w:t>
      </w:r>
      <w:r w:rsidR="00FA1CB5" w:rsidRPr="002A67E8">
        <w:t xml:space="preserve">непосредственная работа с </w:t>
      </w:r>
      <w:proofErr w:type="gramStart"/>
      <w:r w:rsidR="00FA1CB5" w:rsidRPr="002A67E8">
        <w:t>обратившимся</w:t>
      </w:r>
      <w:proofErr w:type="gramEnd"/>
      <w:r w:rsidR="00FA1CB5" w:rsidRPr="002A67E8">
        <w:t xml:space="preserve"> за помощью;</w:t>
      </w:r>
    </w:p>
    <w:p w:rsidR="00182EBA" w:rsidRDefault="00513A9F" w:rsidP="00513A9F">
      <w:pPr>
        <w:pStyle w:val="a8"/>
        <w:tabs>
          <w:tab w:val="left" w:pos="284"/>
        </w:tabs>
        <w:ind w:left="0" w:firstLine="567"/>
        <w:jc w:val="both"/>
      </w:pPr>
      <w:r w:rsidRPr="00513A9F">
        <w:rPr>
          <w:b/>
        </w:rPr>
        <w:t>2.2.2.</w:t>
      </w:r>
      <w:r>
        <w:t xml:space="preserve"> </w:t>
      </w:r>
      <w:r w:rsidR="00FA1CB5" w:rsidRPr="002A67E8">
        <w:t>методическая работа и профессиональная поддержка сотрудников;</w:t>
      </w:r>
    </w:p>
    <w:p w:rsidR="00FA1CB5" w:rsidRDefault="00513A9F" w:rsidP="00513A9F">
      <w:pPr>
        <w:pStyle w:val="a8"/>
        <w:tabs>
          <w:tab w:val="left" w:pos="284"/>
        </w:tabs>
        <w:ind w:left="0" w:firstLine="567"/>
        <w:jc w:val="both"/>
      </w:pPr>
      <w:r w:rsidRPr="00513A9F">
        <w:rPr>
          <w:b/>
        </w:rPr>
        <w:t>2.2.3.</w:t>
      </w:r>
      <w:r>
        <w:t xml:space="preserve"> </w:t>
      </w:r>
      <w:r w:rsidR="00FA1CB5" w:rsidRPr="002A67E8">
        <w:t xml:space="preserve">просветительская и </w:t>
      </w:r>
      <w:r w:rsidR="002A67E8" w:rsidRPr="002A67E8">
        <w:t>информационно</w:t>
      </w:r>
      <w:r>
        <w:t>-</w:t>
      </w:r>
      <w:r w:rsidR="002A67E8" w:rsidRPr="002A67E8">
        <w:t>рекламная деятельность.</w:t>
      </w:r>
    </w:p>
    <w:p w:rsidR="00374AC0" w:rsidRDefault="00374AC0" w:rsidP="00703565">
      <w:pPr>
        <w:jc w:val="center"/>
      </w:pPr>
    </w:p>
    <w:p w:rsidR="0054402C" w:rsidRPr="00374AC0" w:rsidRDefault="0054402C" w:rsidP="00703565">
      <w:pPr>
        <w:jc w:val="center"/>
        <w:rPr>
          <w:b/>
        </w:rPr>
      </w:pPr>
      <w:r w:rsidRPr="00374AC0">
        <w:rPr>
          <w:b/>
        </w:rPr>
        <w:t>3</w:t>
      </w:r>
      <w:r w:rsidR="00374AC0">
        <w:rPr>
          <w:b/>
        </w:rPr>
        <w:t>. ПРИНЦИПЫ ТЕЛЕФОННОГО КОНСУЛЬТИРОВАНИЯ</w:t>
      </w:r>
      <w:r w:rsidR="00513A9F">
        <w:rPr>
          <w:b/>
        </w:rPr>
        <w:t>.</w:t>
      </w:r>
    </w:p>
    <w:p w:rsidR="0054402C" w:rsidRDefault="0054402C" w:rsidP="00513A9F">
      <w:pPr>
        <w:ind w:firstLine="567"/>
        <w:jc w:val="both"/>
      </w:pPr>
      <w:r w:rsidRPr="00513A9F">
        <w:rPr>
          <w:b/>
        </w:rPr>
        <w:t>3.1.</w:t>
      </w:r>
      <w:r w:rsidRPr="00DF3EBE">
        <w:t xml:space="preserve"> Соблюдение принципа уважения собеседника. Уважение к собеседнику проявляется в </w:t>
      </w:r>
      <w:r w:rsidR="00BF1CFE">
        <w:t>принятии</w:t>
      </w:r>
      <w:r w:rsidRPr="00DF3EBE">
        <w:t xml:space="preserve"> его системы ценностей; </w:t>
      </w:r>
      <w:r w:rsidR="00513A9F" w:rsidRPr="00DF3EBE">
        <w:t>не навязывании</w:t>
      </w:r>
      <w:r w:rsidRPr="00DF3EBE">
        <w:t xml:space="preserve"> ему каких-либо религиозных, политических или иных взглядов; </w:t>
      </w:r>
      <w:proofErr w:type="spellStart"/>
      <w:r w:rsidRPr="00DF3EBE">
        <w:t>недирективности</w:t>
      </w:r>
      <w:proofErr w:type="spellEnd"/>
      <w:r w:rsidRPr="00DF3EBE">
        <w:t xml:space="preserve"> в общении; в уважении желания собеседника остаться в той или иной степени анонимным</w:t>
      </w:r>
      <w:r>
        <w:t>.</w:t>
      </w:r>
    </w:p>
    <w:p w:rsidR="0054402C" w:rsidRDefault="0054402C" w:rsidP="00513A9F">
      <w:pPr>
        <w:ind w:firstLine="567"/>
        <w:jc w:val="both"/>
      </w:pPr>
      <w:r w:rsidRPr="00DF3EBE">
        <w:t xml:space="preserve"> </w:t>
      </w:r>
      <w:r w:rsidRPr="00513A9F">
        <w:rPr>
          <w:b/>
        </w:rPr>
        <w:t>3.2.</w:t>
      </w:r>
      <w:r w:rsidRPr="00DF3EBE">
        <w:t xml:space="preserve"> Соблюдение принципа выслушивания. Выслушивание – это тоже проявление уважения к собеседнику. Соблюдение принципа выслушивания гарантирует</w:t>
      </w:r>
      <w:r>
        <w:t xml:space="preserve"> </w:t>
      </w:r>
      <w:proofErr w:type="gramStart"/>
      <w:r w:rsidRPr="00DF3EBE">
        <w:t>звонящему</w:t>
      </w:r>
      <w:proofErr w:type="gramEnd"/>
      <w:r w:rsidRPr="00DF3EBE">
        <w:t xml:space="preserve"> внимательное</w:t>
      </w:r>
      <w:r w:rsidR="002A571F">
        <w:t>,</w:t>
      </w:r>
      <w:r w:rsidRPr="00DF3EBE">
        <w:t xml:space="preserve"> доброжелательное отношение и возможность высказаться. </w:t>
      </w:r>
    </w:p>
    <w:p w:rsidR="0054402C" w:rsidRPr="00DF3EBE" w:rsidRDefault="0054402C" w:rsidP="00513A9F">
      <w:pPr>
        <w:ind w:firstLine="567"/>
        <w:jc w:val="both"/>
      </w:pPr>
      <w:r w:rsidRPr="00513A9F">
        <w:rPr>
          <w:b/>
        </w:rPr>
        <w:t>3.3.</w:t>
      </w:r>
      <w:r w:rsidRPr="00DF3EBE">
        <w:t xml:space="preserve"> Соблюдение принципа конфиденциальности. Это означает, что как информация о факте звонка, так и само содержание разговора телефонного </w:t>
      </w:r>
      <w:r w:rsidR="00513A9F">
        <w:t xml:space="preserve">разговора </w:t>
      </w:r>
      <w:r w:rsidRPr="00DF3EBE">
        <w:t>консультанта с собеседником могут быть переданы только правоохранительным органам и только по решению суда.</w:t>
      </w:r>
    </w:p>
    <w:p w:rsidR="0054402C" w:rsidRPr="00DF3EBE" w:rsidRDefault="0054402C" w:rsidP="00513A9F">
      <w:pPr>
        <w:ind w:firstLine="567"/>
        <w:jc w:val="both"/>
      </w:pPr>
      <w:r w:rsidRPr="00DF3EBE">
        <w:t xml:space="preserve"> </w:t>
      </w:r>
      <w:r w:rsidRPr="00513A9F">
        <w:rPr>
          <w:b/>
        </w:rPr>
        <w:t>3.3.1.</w:t>
      </w:r>
      <w:r w:rsidRPr="00DF3EBE">
        <w:t xml:space="preserve"> Меры, обеспечивающие анонимность службы. Служба </w:t>
      </w:r>
      <w:r>
        <w:t xml:space="preserve">«Телефон доверия» </w:t>
      </w:r>
      <w:r w:rsidRPr="00DF3EBE">
        <w:t xml:space="preserve">– «закрытая» служба. Местоположение службы не разглашается; этого требует безопасность работников. Помещения службы изолированы от помещений любых других служб. </w:t>
      </w:r>
    </w:p>
    <w:p w:rsidR="0054402C" w:rsidRDefault="0054402C" w:rsidP="00513A9F">
      <w:pPr>
        <w:ind w:firstLine="567"/>
        <w:jc w:val="both"/>
      </w:pPr>
      <w:r w:rsidRPr="00513A9F">
        <w:rPr>
          <w:b/>
        </w:rPr>
        <w:t>3</w:t>
      </w:r>
      <w:r w:rsidR="00513A9F" w:rsidRPr="00513A9F">
        <w:rPr>
          <w:b/>
        </w:rPr>
        <w:t>.4.</w:t>
      </w:r>
      <w:r w:rsidR="00513A9F">
        <w:t xml:space="preserve"> </w:t>
      </w:r>
      <w:r w:rsidRPr="00DF3EBE">
        <w:t>Соблюдение принципа доступности. Доступность телефона доверия обеспечивается через информационно-рекламную деятельность.</w:t>
      </w:r>
    </w:p>
    <w:p w:rsidR="0054402C" w:rsidRDefault="0054402C" w:rsidP="00513A9F">
      <w:pPr>
        <w:ind w:firstLine="567"/>
        <w:jc w:val="both"/>
      </w:pPr>
      <w:r w:rsidRPr="00513A9F">
        <w:rPr>
          <w:b/>
        </w:rPr>
        <w:t>3.5.</w:t>
      </w:r>
      <w:r w:rsidRPr="00DF3EBE">
        <w:t xml:space="preserve"> Соблюдение принципа бесплатности. Разговор по телефону доверия должен быть бесплатным </w:t>
      </w:r>
      <w:proofErr w:type="gramStart"/>
      <w:r w:rsidRPr="00DF3EBE">
        <w:t>для</w:t>
      </w:r>
      <w:proofErr w:type="gramEnd"/>
      <w:r w:rsidRPr="00DF3EBE">
        <w:t xml:space="preserve"> звонящего. </w:t>
      </w:r>
    </w:p>
    <w:p w:rsidR="00311D1A" w:rsidRDefault="00311D1A" w:rsidP="002A571F">
      <w:pPr>
        <w:rPr>
          <w:b/>
        </w:rPr>
      </w:pPr>
    </w:p>
    <w:p w:rsidR="006A6EFF" w:rsidRPr="00411CC1" w:rsidRDefault="00C7093C" w:rsidP="003E59F3">
      <w:pPr>
        <w:ind w:left="360"/>
        <w:jc w:val="center"/>
        <w:rPr>
          <w:b/>
        </w:rPr>
      </w:pPr>
      <w:r>
        <w:rPr>
          <w:b/>
        </w:rPr>
        <w:t>4</w:t>
      </w:r>
      <w:r w:rsidR="006A6EFF" w:rsidRPr="00411CC1">
        <w:rPr>
          <w:b/>
        </w:rPr>
        <w:t>.  ПРАВА И ОБЯЗАННОСТИ СПЕЦИАЛИСТОВ</w:t>
      </w:r>
      <w:r w:rsidR="003E59F3">
        <w:rPr>
          <w:b/>
        </w:rPr>
        <w:t xml:space="preserve"> </w:t>
      </w:r>
      <w:r w:rsidR="003E59F3">
        <w:rPr>
          <w:b/>
        </w:rPr>
        <w:t>СЛУЖБЫ  «</w:t>
      </w:r>
      <w:r w:rsidR="003E59F3" w:rsidRPr="002A67E8">
        <w:rPr>
          <w:b/>
        </w:rPr>
        <w:t>ТЕЛЕФОНА ДОВЕРИЯ</w:t>
      </w:r>
      <w:r w:rsidR="003E59F3">
        <w:rPr>
          <w:b/>
        </w:rPr>
        <w:t>».</w:t>
      </w:r>
    </w:p>
    <w:p w:rsidR="006A6EFF" w:rsidRPr="002A67E8" w:rsidRDefault="00DF7B95" w:rsidP="00513A9F">
      <w:pPr>
        <w:ind w:firstLine="567"/>
        <w:jc w:val="both"/>
      </w:pPr>
      <w:r w:rsidRPr="00513A9F">
        <w:rPr>
          <w:b/>
        </w:rPr>
        <w:t>4</w:t>
      </w:r>
      <w:r w:rsidR="006A6EFF" w:rsidRPr="00513A9F">
        <w:rPr>
          <w:b/>
        </w:rPr>
        <w:t>.1.</w:t>
      </w:r>
      <w:r w:rsidR="006A6EFF" w:rsidRPr="002A67E8">
        <w:t xml:space="preserve"> Основные обязанности специалистов службы «Т</w:t>
      </w:r>
      <w:r w:rsidR="00703565">
        <w:t>елефона доверия</w:t>
      </w:r>
      <w:r w:rsidR="006A6EFF" w:rsidRPr="002A67E8">
        <w:t>»:</w:t>
      </w:r>
    </w:p>
    <w:p w:rsidR="006A6EFF" w:rsidRPr="002A67E8" w:rsidRDefault="00DF7B95" w:rsidP="00513A9F">
      <w:pPr>
        <w:ind w:firstLine="567"/>
        <w:jc w:val="both"/>
      </w:pPr>
      <w:r w:rsidRPr="00513A9F">
        <w:rPr>
          <w:b/>
        </w:rPr>
        <w:lastRenderedPageBreak/>
        <w:t>4</w:t>
      </w:r>
      <w:r w:rsidR="006A6EFF" w:rsidRPr="00513A9F">
        <w:rPr>
          <w:b/>
        </w:rPr>
        <w:t>.1.1.</w:t>
      </w:r>
      <w:r w:rsidR="006A6EFF" w:rsidRPr="002A67E8">
        <w:t xml:space="preserve"> Специалист во время дежурства обслуживает все телефонные звонки, поступающие на </w:t>
      </w:r>
      <w:r w:rsidR="001538BD">
        <w:t xml:space="preserve"> телефон доверия.</w:t>
      </w:r>
    </w:p>
    <w:p w:rsidR="006A6EFF" w:rsidRPr="002A67E8" w:rsidRDefault="00DF7B95" w:rsidP="00A67911">
      <w:pPr>
        <w:tabs>
          <w:tab w:val="left" w:pos="851"/>
        </w:tabs>
        <w:ind w:firstLine="567"/>
        <w:jc w:val="both"/>
      </w:pPr>
      <w:r w:rsidRPr="00A67911">
        <w:rPr>
          <w:b/>
        </w:rPr>
        <w:t>4</w:t>
      </w:r>
      <w:r w:rsidR="006A6EFF" w:rsidRPr="00A67911">
        <w:rPr>
          <w:b/>
        </w:rPr>
        <w:t>.1.2.</w:t>
      </w:r>
      <w:r w:rsidR="006A6EFF" w:rsidRPr="002A67E8">
        <w:t xml:space="preserve"> Во время телефонного разговора специалист соблюдает принципы анонимности, а о себе сообщает псевдоним, свой график дежурств. Другую информацию сообщать запрещено. </w:t>
      </w:r>
    </w:p>
    <w:p w:rsidR="006A6EFF" w:rsidRPr="002A67E8" w:rsidRDefault="00DF7B95" w:rsidP="00A67911">
      <w:pPr>
        <w:tabs>
          <w:tab w:val="left" w:pos="1134"/>
          <w:tab w:val="left" w:pos="1276"/>
        </w:tabs>
        <w:ind w:firstLine="567"/>
        <w:jc w:val="both"/>
      </w:pPr>
      <w:r w:rsidRPr="00A67911">
        <w:rPr>
          <w:b/>
        </w:rPr>
        <w:t>4</w:t>
      </w:r>
      <w:r w:rsidR="006A6EFF" w:rsidRPr="00A67911">
        <w:rPr>
          <w:b/>
        </w:rPr>
        <w:t>.1.3.</w:t>
      </w:r>
      <w:r w:rsidR="006A6EFF" w:rsidRPr="002A67E8">
        <w:t xml:space="preserve"> Специалист обязан руководствоваться методикой телефонного консультирования. Основным методом работы специалиста является беседа, в которой он обязан:</w:t>
      </w:r>
    </w:p>
    <w:p w:rsidR="006A6EFF" w:rsidRPr="002A67E8" w:rsidRDefault="00182EBA" w:rsidP="00A67911">
      <w:pPr>
        <w:pStyle w:val="a8"/>
        <w:numPr>
          <w:ilvl w:val="0"/>
          <w:numId w:val="4"/>
        </w:numPr>
        <w:tabs>
          <w:tab w:val="clear" w:pos="360"/>
          <w:tab w:val="num" w:pos="426"/>
          <w:tab w:val="left" w:pos="851"/>
        </w:tabs>
        <w:ind w:left="0" w:firstLine="567"/>
        <w:jc w:val="both"/>
      </w:pPr>
      <w:r>
        <w:t>в</w:t>
      </w:r>
      <w:r w:rsidR="006A6EFF" w:rsidRPr="002A67E8">
        <w:t>ыяснить мотив обращения;</w:t>
      </w:r>
    </w:p>
    <w:p w:rsidR="006A6EFF" w:rsidRPr="002A67E8" w:rsidRDefault="00182EBA" w:rsidP="00A67911">
      <w:pPr>
        <w:numPr>
          <w:ilvl w:val="0"/>
          <w:numId w:val="4"/>
        </w:numPr>
        <w:tabs>
          <w:tab w:val="clear" w:pos="360"/>
          <w:tab w:val="num" w:pos="426"/>
          <w:tab w:val="left" w:pos="851"/>
        </w:tabs>
        <w:ind w:left="0" w:firstLine="567"/>
        <w:jc w:val="both"/>
      </w:pPr>
      <w:r>
        <w:t>о</w:t>
      </w:r>
      <w:r w:rsidR="006A6EFF" w:rsidRPr="002A67E8">
        <w:t xml:space="preserve">пределить главную проблему, в решении которой, </w:t>
      </w:r>
      <w:r w:rsidR="00FC0950">
        <w:t xml:space="preserve">абонент </w:t>
      </w:r>
      <w:r w:rsidR="006A6EFF" w:rsidRPr="002A67E8">
        <w:t>испытывает наибольшие затруднения;</w:t>
      </w:r>
    </w:p>
    <w:p w:rsidR="006A6EFF" w:rsidRPr="002A67E8" w:rsidRDefault="00182EBA" w:rsidP="00A67911">
      <w:pPr>
        <w:numPr>
          <w:ilvl w:val="0"/>
          <w:numId w:val="4"/>
        </w:numPr>
        <w:tabs>
          <w:tab w:val="clear" w:pos="360"/>
          <w:tab w:val="num" w:pos="426"/>
          <w:tab w:val="left" w:pos="851"/>
        </w:tabs>
        <w:ind w:left="0" w:firstLine="567"/>
        <w:jc w:val="both"/>
      </w:pPr>
      <w:r>
        <w:t>в</w:t>
      </w:r>
      <w:r w:rsidR="006A6EFF" w:rsidRPr="002A67E8">
        <w:t>ыработать совместную тактику по выходу из кризисного состояния разрешения конфликта;</w:t>
      </w:r>
    </w:p>
    <w:p w:rsidR="006A6EFF" w:rsidRPr="002A67E8" w:rsidRDefault="00182EBA" w:rsidP="00A67911">
      <w:pPr>
        <w:numPr>
          <w:ilvl w:val="0"/>
          <w:numId w:val="4"/>
        </w:numPr>
        <w:tabs>
          <w:tab w:val="clear" w:pos="360"/>
          <w:tab w:val="num" w:pos="426"/>
          <w:tab w:val="left" w:pos="851"/>
        </w:tabs>
        <w:ind w:left="0" w:firstLine="567"/>
        <w:jc w:val="both"/>
      </w:pPr>
      <w:r>
        <w:t>о</w:t>
      </w:r>
      <w:r w:rsidR="006A6EFF" w:rsidRPr="002A67E8">
        <w:t>риентировочно оценить психологическое состояние абонента;</w:t>
      </w:r>
    </w:p>
    <w:p w:rsidR="006A6EFF" w:rsidRPr="002A67E8" w:rsidRDefault="00182EBA" w:rsidP="00A67911">
      <w:pPr>
        <w:numPr>
          <w:ilvl w:val="0"/>
          <w:numId w:val="4"/>
        </w:numPr>
        <w:tabs>
          <w:tab w:val="clear" w:pos="360"/>
          <w:tab w:val="num" w:pos="426"/>
          <w:tab w:val="left" w:pos="851"/>
        </w:tabs>
        <w:ind w:left="0" w:firstLine="567"/>
        <w:jc w:val="both"/>
      </w:pPr>
      <w:r>
        <w:t>у</w:t>
      </w:r>
      <w:r w:rsidR="006A6EFF" w:rsidRPr="002A67E8">
        <w:t>становить степень суицидального риска;</w:t>
      </w:r>
    </w:p>
    <w:p w:rsidR="006A6EFF" w:rsidRDefault="00182EBA" w:rsidP="00A67911">
      <w:pPr>
        <w:numPr>
          <w:ilvl w:val="0"/>
          <w:numId w:val="4"/>
        </w:numPr>
        <w:tabs>
          <w:tab w:val="clear" w:pos="360"/>
          <w:tab w:val="num" w:pos="426"/>
          <w:tab w:val="left" w:pos="851"/>
        </w:tabs>
        <w:ind w:left="0" w:firstLine="567"/>
        <w:jc w:val="both"/>
      </w:pPr>
      <w:r>
        <w:t>о</w:t>
      </w:r>
      <w:r w:rsidR="006A6EFF" w:rsidRPr="002A67E8">
        <w:t>существить психотерапевтическое купирование</w:t>
      </w:r>
      <w:r w:rsidR="00FC0950">
        <w:t xml:space="preserve"> состояния </w:t>
      </w:r>
      <w:r w:rsidR="006A6EFF" w:rsidRPr="002A67E8">
        <w:t xml:space="preserve"> </w:t>
      </w:r>
      <w:proofErr w:type="spellStart"/>
      <w:r w:rsidR="006A6EFF" w:rsidRPr="002A67E8">
        <w:t>дезадаптации</w:t>
      </w:r>
      <w:proofErr w:type="spellEnd"/>
      <w:r w:rsidR="008B4DB9">
        <w:t>;</w:t>
      </w:r>
    </w:p>
    <w:p w:rsidR="00476E8C" w:rsidRPr="002A67E8" w:rsidRDefault="00182EBA" w:rsidP="00A67911">
      <w:pPr>
        <w:numPr>
          <w:ilvl w:val="0"/>
          <w:numId w:val="4"/>
        </w:numPr>
        <w:tabs>
          <w:tab w:val="clear" w:pos="360"/>
          <w:tab w:val="num" w:pos="426"/>
          <w:tab w:val="left" w:pos="851"/>
        </w:tabs>
        <w:ind w:left="0" w:firstLine="567"/>
        <w:jc w:val="both"/>
      </w:pPr>
      <w:r>
        <w:t>о</w:t>
      </w:r>
      <w:r w:rsidR="003C7FEE">
        <w:t xml:space="preserve">ценить эмоциональное </w:t>
      </w:r>
      <w:r w:rsidR="00476E8C">
        <w:t>состояние абонента при завершении беседы.</w:t>
      </w:r>
    </w:p>
    <w:p w:rsidR="006A6EFF" w:rsidRPr="002A67E8" w:rsidRDefault="00B14895" w:rsidP="00A67911">
      <w:pPr>
        <w:tabs>
          <w:tab w:val="left" w:pos="851"/>
        </w:tabs>
        <w:ind w:firstLine="567"/>
        <w:jc w:val="both"/>
      </w:pPr>
      <w:r w:rsidRPr="00A67911">
        <w:rPr>
          <w:b/>
        </w:rPr>
        <w:t>4</w:t>
      </w:r>
      <w:r w:rsidR="006A6EFF" w:rsidRPr="00A67911">
        <w:rPr>
          <w:b/>
        </w:rPr>
        <w:t xml:space="preserve">.1.4. </w:t>
      </w:r>
      <w:r w:rsidR="006A6EFF" w:rsidRPr="002A67E8">
        <w:t>В случае необходимости абонент направляется на консультирование к соответствующему специалисту.</w:t>
      </w:r>
    </w:p>
    <w:p w:rsidR="006A6EFF" w:rsidRPr="002A67E8" w:rsidRDefault="00B14895" w:rsidP="00A67911">
      <w:pPr>
        <w:tabs>
          <w:tab w:val="left" w:pos="851"/>
        </w:tabs>
        <w:ind w:firstLine="567"/>
        <w:jc w:val="both"/>
      </w:pPr>
      <w:r w:rsidRPr="00A67911">
        <w:rPr>
          <w:b/>
        </w:rPr>
        <w:t>4</w:t>
      </w:r>
      <w:r w:rsidR="006A6EFF" w:rsidRPr="00A67911">
        <w:rPr>
          <w:b/>
        </w:rPr>
        <w:t>.1.5</w:t>
      </w:r>
      <w:r w:rsidR="006A6EFF" w:rsidRPr="002A67E8">
        <w:t>. Специалист, осуществляя телефонное консультирование, обязан отвечать вежливо, корректно, доброжелательно вне зависимости от тона обращающегося.</w:t>
      </w:r>
    </w:p>
    <w:p w:rsidR="006A6EFF" w:rsidRPr="002A67E8" w:rsidRDefault="00B14895" w:rsidP="00A67911">
      <w:pPr>
        <w:tabs>
          <w:tab w:val="left" w:pos="851"/>
        </w:tabs>
        <w:ind w:firstLine="567"/>
        <w:jc w:val="both"/>
      </w:pPr>
      <w:r w:rsidRPr="00A67911">
        <w:rPr>
          <w:b/>
        </w:rPr>
        <w:t>4</w:t>
      </w:r>
      <w:r w:rsidR="006A6EFF" w:rsidRPr="00A67911">
        <w:rPr>
          <w:b/>
        </w:rPr>
        <w:t>.1.6</w:t>
      </w:r>
      <w:r w:rsidR="006A6EFF" w:rsidRPr="002A67E8">
        <w:t>. Специалист не имеет права использовать информацию, полученную во время беседы с абонентом в корыстных целях.</w:t>
      </w:r>
    </w:p>
    <w:p w:rsidR="006A6EFF" w:rsidRPr="002A67E8" w:rsidRDefault="00B14895" w:rsidP="00A67911">
      <w:pPr>
        <w:tabs>
          <w:tab w:val="left" w:pos="851"/>
        </w:tabs>
        <w:ind w:firstLine="567"/>
        <w:jc w:val="both"/>
      </w:pPr>
      <w:r w:rsidRPr="00A67911">
        <w:rPr>
          <w:b/>
        </w:rPr>
        <w:t>4</w:t>
      </w:r>
      <w:r w:rsidR="006A6EFF" w:rsidRPr="00A67911">
        <w:rPr>
          <w:b/>
        </w:rPr>
        <w:t>.1.7.</w:t>
      </w:r>
      <w:r w:rsidR="006A6EFF" w:rsidRPr="002A67E8">
        <w:t xml:space="preserve"> Специалист не должен вступать в какие-либо личные отношения со своим абонентом. </w:t>
      </w:r>
    </w:p>
    <w:p w:rsidR="006A6EFF" w:rsidRPr="002A67E8" w:rsidRDefault="00B14895" w:rsidP="00A67911">
      <w:pPr>
        <w:tabs>
          <w:tab w:val="left" w:pos="851"/>
        </w:tabs>
        <w:ind w:firstLine="567"/>
        <w:jc w:val="both"/>
      </w:pPr>
      <w:r w:rsidRPr="00A67911">
        <w:rPr>
          <w:b/>
        </w:rPr>
        <w:t>4</w:t>
      </w:r>
      <w:r w:rsidR="006A6EFF" w:rsidRPr="00A67911">
        <w:rPr>
          <w:b/>
        </w:rPr>
        <w:t>.1.8.</w:t>
      </w:r>
      <w:r w:rsidR="006A6EFF" w:rsidRPr="002A67E8">
        <w:t xml:space="preserve"> Специалист анализирует результаты своей работы, показатели эффективности, представляет сложные случаи для обсуждения.</w:t>
      </w:r>
    </w:p>
    <w:p w:rsidR="006A6EFF" w:rsidRPr="002A67E8" w:rsidRDefault="00B14895" w:rsidP="00A67911">
      <w:pPr>
        <w:tabs>
          <w:tab w:val="left" w:pos="851"/>
        </w:tabs>
        <w:ind w:firstLine="567"/>
        <w:jc w:val="both"/>
      </w:pPr>
      <w:r w:rsidRPr="00A67911">
        <w:rPr>
          <w:b/>
        </w:rPr>
        <w:t>4.1.9.</w:t>
      </w:r>
      <w:r>
        <w:t xml:space="preserve"> </w:t>
      </w:r>
      <w:r w:rsidR="006A6EFF" w:rsidRPr="002A67E8">
        <w:t xml:space="preserve">Специалист ведет следующую документацию:  журнал </w:t>
      </w:r>
      <w:r w:rsidR="00F765B2">
        <w:t>регистрации звонков</w:t>
      </w:r>
      <w:r w:rsidR="006A6EFF" w:rsidRPr="002A67E8">
        <w:t xml:space="preserve">, журнал </w:t>
      </w:r>
      <w:r w:rsidR="00F765B2">
        <w:t>описания проблем,</w:t>
      </w:r>
      <w:r w:rsidR="006A6EFF" w:rsidRPr="002A67E8">
        <w:t xml:space="preserve"> журнал личного и группового </w:t>
      </w:r>
      <w:proofErr w:type="spellStart"/>
      <w:r w:rsidR="006A6EFF" w:rsidRPr="002A67E8">
        <w:t>с</w:t>
      </w:r>
      <w:r w:rsidR="00F765B2">
        <w:t>упервизорства</w:t>
      </w:r>
      <w:proofErr w:type="spellEnd"/>
      <w:r w:rsidR="00F765B2">
        <w:t xml:space="preserve">. Данные заносятся в </w:t>
      </w:r>
      <w:r w:rsidR="00561A65">
        <w:t xml:space="preserve">электронную </w:t>
      </w:r>
      <w:r w:rsidR="00F765B2">
        <w:t>базу ЕАИС.</w:t>
      </w:r>
    </w:p>
    <w:p w:rsidR="006A6EFF" w:rsidRPr="002A67E8" w:rsidRDefault="00B14895" w:rsidP="00A67911">
      <w:pPr>
        <w:tabs>
          <w:tab w:val="left" w:pos="851"/>
        </w:tabs>
        <w:ind w:firstLine="567"/>
        <w:jc w:val="both"/>
      </w:pPr>
      <w:r w:rsidRPr="00A67911">
        <w:rPr>
          <w:b/>
        </w:rPr>
        <w:t>4.1.10.</w:t>
      </w:r>
      <w:r w:rsidR="00501782">
        <w:t xml:space="preserve"> </w:t>
      </w:r>
      <w:r w:rsidR="006A6EFF" w:rsidRPr="002A67E8">
        <w:t>Во время дежурства специалист находится вблизи телефонного аппарата. Запрещается оставлять телефонный аппарат, не обеспечив замены.</w:t>
      </w:r>
    </w:p>
    <w:p w:rsidR="006A6EFF" w:rsidRPr="002A67E8" w:rsidRDefault="00B14895" w:rsidP="00A67911">
      <w:pPr>
        <w:tabs>
          <w:tab w:val="left" w:pos="284"/>
          <w:tab w:val="left" w:pos="426"/>
          <w:tab w:val="left" w:pos="709"/>
          <w:tab w:val="left" w:pos="851"/>
        </w:tabs>
        <w:ind w:firstLine="567"/>
        <w:jc w:val="both"/>
      </w:pPr>
      <w:r w:rsidRPr="00A67911">
        <w:rPr>
          <w:b/>
        </w:rPr>
        <w:t>4.1.11.</w:t>
      </w:r>
      <w:r w:rsidR="00501782">
        <w:t xml:space="preserve"> </w:t>
      </w:r>
      <w:r w:rsidR="006A6EFF" w:rsidRPr="002A67E8">
        <w:t>В случае невыхода на дежурство по болезни либо иной уважительной причине</w:t>
      </w:r>
      <w:r w:rsidR="00FB20D5">
        <w:t>,</w:t>
      </w:r>
      <w:r w:rsidR="006A6EFF" w:rsidRPr="002A67E8">
        <w:t xml:space="preserve"> специалист сообщает руководителю службы об этом для обеспечения замены.</w:t>
      </w:r>
    </w:p>
    <w:p w:rsidR="006A6EFF" w:rsidRPr="002A67E8" w:rsidRDefault="00B14895" w:rsidP="00A67911">
      <w:pPr>
        <w:tabs>
          <w:tab w:val="left" w:pos="284"/>
          <w:tab w:val="left" w:pos="567"/>
          <w:tab w:val="left" w:pos="851"/>
        </w:tabs>
        <w:ind w:firstLine="567"/>
        <w:jc w:val="both"/>
      </w:pPr>
      <w:r w:rsidRPr="00A67911">
        <w:rPr>
          <w:b/>
        </w:rPr>
        <w:t>4.1.12.</w:t>
      </w:r>
      <w:r w:rsidR="00A67911">
        <w:t xml:space="preserve"> </w:t>
      </w:r>
      <w:r w:rsidR="006A6EFF" w:rsidRPr="002A67E8">
        <w:t>Специалист обязан повышать свой профессиональный уровень при обмене опытом и участии в конференциях, семинарах, не реже 1 раза в 2 года.</w:t>
      </w:r>
    </w:p>
    <w:p w:rsidR="006A6EFF" w:rsidRPr="002A67E8" w:rsidRDefault="00337BA7" w:rsidP="00A67911">
      <w:pPr>
        <w:tabs>
          <w:tab w:val="left" w:pos="284"/>
          <w:tab w:val="left" w:pos="426"/>
          <w:tab w:val="left" w:pos="851"/>
        </w:tabs>
        <w:ind w:firstLine="567"/>
        <w:jc w:val="both"/>
      </w:pPr>
      <w:r w:rsidRPr="00A67911">
        <w:rPr>
          <w:b/>
        </w:rPr>
        <w:t>4.2.</w:t>
      </w:r>
      <w:r w:rsidR="00501782">
        <w:t xml:space="preserve"> </w:t>
      </w:r>
      <w:r w:rsidR="006A6EFF" w:rsidRPr="002A67E8">
        <w:t>Основные права специалистов службы «Т</w:t>
      </w:r>
      <w:r w:rsidR="0056600A">
        <w:t>елефон доверия</w:t>
      </w:r>
      <w:r w:rsidR="006A6EFF" w:rsidRPr="002A67E8">
        <w:t>»:</w:t>
      </w:r>
    </w:p>
    <w:p w:rsidR="006A6EFF" w:rsidRPr="002A67E8" w:rsidRDefault="00501782" w:rsidP="00A67911">
      <w:pPr>
        <w:tabs>
          <w:tab w:val="left" w:pos="284"/>
          <w:tab w:val="left" w:pos="426"/>
          <w:tab w:val="left" w:pos="851"/>
        </w:tabs>
        <w:ind w:firstLine="567"/>
        <w:jc w:val="both"/>
      </w:pPr>
      <w:r w:rsidRPr="003E59F3">
        <w:rPr>
          <w:b/>
        </w:rPr>
        <w:t>4</w:t>
      </w:r>
      <w:r w:rsidR="006A6EFF" w:rsidRPr="003E59F3">
        <w:rPr>
          <w:b/>
        </w:rPr>
        <w:t>.2.1.</w:t>
      </w:r>
      <w:r w:rsidR="006A6EFF" w:rsidRPr="002A67E8">
        <w:t xml:space="preserve"> Специалист пользуется всеми правами и льготами, установленными действующим законодательством о труде.</w:t>
      </w:r>
    </w:p>
    <w:p w:rsidR="006A6EFF" w:rsidRPr="002A67E8" w:rsidRDefault="00501782" w:rsidP="00A67911">
      <w:pPr>
        <w:tabs>
          <w:tab w:val="left" w:pos="284"/>
          <w:tab w:val="left" w:pos="426"/>
          <w:tab w:val="left" w:pos="709"/>
          <w:tab w:val="left" w:pos="851"/>
        </w:tabs>
        <w:ind w:firstLine="567"/>
        <w:jc w:val="both"/>
      </w:pPr>
      <w:r w:rsidRPr="003E59F3">
        <w:rPr>
          <w:b/>
        </w:rPr>
        <w:t>4.2.2.</w:t>
      </w:r>
      <w:r>
        <w:t xml:space="preserve"> </w:t>
      </w:r>
      <w:r w:rsidR="006A6EFF" w:rsidRPr="002A67E8">
        <w:t>Специалист имеет право на изменение графика работы по уважительной причине.</w:t>
      </w:r>
    </w:p>
    <w:p w:rsidR="00501782" w:rsidRDefault="00501782" w:rsidP="00A67911">
      <w:pPr>
        <w:tabs>
          <w:tab w:val="left" w:pos="284"/>
          <w:tab w:val="left" w:pos="426"/>
          <w:tab w:val="left" w:pos="709"/>
          <w:tab w:val="left" w:pos="851"/>
        </w:tabs>
        <w:ind w:firstLine="567"/>
        <w:jc w:val="both"/>
      </w:pPr>
      <w:r w:rsidRPr="003E59F3">
        <w:rPr>
          <w:b/>
        </w:rPr>
        <w:t>4.2.3.</w:t>
      </w:r>
      <w:r>
        <w:t xml:space="preserve"> </w:t>
      </w:r>
      <w:r w:rsidR="006A6EFF" w:rsidRPr="002A67E8">
        <w:t>Специалист может оставлять рабочее место для приема пищи, бытовых нужд, обеспечив подмену.</w:t>
      </w:r>
    </w:p>
    <w:p w:rsidR="006A6EFF" w:rsidRPr="002A67E8" w:rsidRDefault="00501782" w:rsidP="00A67911">
      <w:pPr>
        <w:tabs>
          <w:tab w:val="left" w:pos="284"/>
          <w:tab w:val="left" w:pos="426"/>
          <w:tab w:val="left" w:pos="709"/>
          <w:tab w:val="left" w:pos="851"/>
        </w:tabs>
        <w:ind w:firstLine="567"/>
        <w:jc w:val="both"/>
      </w:pPr>
      <w:r w:rsidRPr="003E59F3">
        <w:rPr>
          <w:b/>
        </w:rPr>
        <w:t>4.2.4.</w:t>
      </w:r>
      <w:r w:rsidR="003E59F3">
        <w:t xml:space="preserve"> </w:t>
      </w:r>
      <w:r w:rsidR="006A6EFF" w:rsidRPr="002A67E8">
        <w:t xml:space="preserve">Специалист может вносить предложения по применению новых методик консультирования, по улучшению работы </w:t>
      </w:r>
      <w:r w:rsidR="003966F0">
        <w:t xml:space="preserve">службы </w:t>
      </w:r>
      <w:r w:rsidR="006A6EFF" w:rsidRPr="002A67E8">
        <w:t>«Т</w:t>
      </w:r>
      <w:r w:rsidR="003D3ECE">
        <w:t>елефон</w:t>
      </w:r>
      <w:r w:rsidR="003966F0">
        <w:t>а</w:t>
      </w:r>
      <w:r w:rsidR="003D3ECE">
        <w:t xml:space="preserve"> довери</w:t>
      </w:r>
      <w:r w:rsidR="003966F0">
        <w:t>я</w:t>
      </w:r>
      <w:r w:rsidR="006A6EFF" w:rsidRPr="002A67E8">
        <w:t>» в целом.</w:t>
      </w:r>
    </w:p>
    <w:p w:rsidR="006A6EFF" w:rsidRPr="00CA5AEE" w:rsidRDefault="006A6EFF" w:rsidP="00CA5AEE">
      <w:pPr>
        <w:ind w:left="360"/>
        <w:jc w:val="center"/>
        <w:rPr>
          <w:b/>
        </w:rPr>
      </w:pPr>
    </w:p>
    <w:p w:rsidR="006A6EFF" w:rsidRPr="00501782" w:rsidRDefault="00501782" w:rsidP="00501782">
      <w:pPr>
        <w:tabs>
          <w:tab w:val="left" w:pos="284"/>
        </w:tabs>
        <w:jc w:val="center"/>
        <w:rPr>
          <w:b/>
        </w:rPr>
      </w:pPr>
      <w:r>
        <w:rPr>
          <w:b/>
        </w:rPr>
        <w:t xml:space="preserve">5. </w:t>
      </w:r>
      <w:r w:rsidR="006A6EFF" w:rsidRPr="00501782">
        <w:rPr>
          <w:b/>
        </w:rPr>
        <w:t>ОТВЕТВЕННОСТЬ</w:t>
      </w:r>
      <w:r w:rsidR="003E59F3">
        <w:rPr>
          <w:b/>
        </w:rPr>
        <w:t>.</w:t>
      </w:r>
    </w:p>
    <w:p w:rsidR="003E59F3" w:rsidRDefault="00501782" w:rsidP="003E59F3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9F3">
        <w:rPr>
          <w:rFonts w:ascii="Times New Roman" w:hAnsi="Times New Roman" w:cs="Times New Roman"/>
          <w:b/>
          <w:sz w:val="24"/>
          <w:szCs w:val="24"/>
        </w:rPr>
        <w:t>5</w:t>
      </w:r>
      <w:r w:rsidR="006A6EFF" w:rsidRPr="003E59F3">
        <w:rPr>
          <w:rFonts w:ascii="Times New Roman" w:hAnsi="Times New Roman" w:cs="Times New Roman"/>
          <w:b/>
          <w:sz w:val="24"/>
          <w:szCs w:val="24"/>
        </w:rPr>
        <w:t>.1.</w:t>
      </w:r>
      <w:r w:rsidR="006A6EFF" w:rsidRPr="003E59F3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CF2548" w:rsidRPr="003E59F3">
        <w:rPr>
          <w:rFonts w:ascii="Times New Roman" w:hAnsi="Times New Roman" w:cs="Times New Roman"/>
          <w:sz w:val="24"/>
          <w:szCs w:val="24"/>
        </w:rPr>
        <w:t xml:space="preserve">службы </w:t>
      </w:r>
      <w:r w:rsidR="006A6EFF" w:rsidRPr="003E59F3">
        <w:rPr>
          <w:rFonts w:ascii="Times New Roman" w:hAnsi="Times New Roman" w:cs="Times New Roman"/>
          <w:sz w:val="24"/>
          <w:szCs w:val="24"/>
        </w:rPr>
        <w:t>«Т</w:t>
      </w:r>
      <w:r w:rsidR="00CF2548" w:rsidRPr="003E59F3">
        <w:rPr>
          <w:rFonts w:ascii="Times New Roman" w:hAnsi="Times New Roman" w:cs="Times New Roman"/>
          <w:sz w:val="24"/>
          <w:szCs w:val="24"/>
        </w:rPr>
        <w:t xml:space="preserve">елефон доверия» </w:t>
      </w:r>
      <w:r w:rsidR="006A6EFF" w:rsidRPr="003E59F3">
        <w:rPr>
          <w:rFonts w:ascii="Times New Roman" w:hAnsi="Times New Roman" w:cs="Times New Roman"/>
          <w:sz w:val="24"/>
          <w:szCs w:val="24"/>
        </w:rPr>
        <w:t xml:space="preserve"> несет </w:t>
      </w:r>
      <w:r w:rsidR="003E59F3" w:rsidRPr="003E59F3">
        <w:rPr>
          <w:rFonts w:ascii="Times New Roman" w:hAnsi="Times New Roman" w:cs="Times New Roman"/>
          <w:sz w:val="24"/>
          <w:szCs w:val="24"/>
        </w:rPr>
        <w:t>ответственность</w:t>
      </w:r>
      <w:r w:rsidR="003E59F3">
        <w:rPr>
          <w:rFonts w:ascii="Times New Roman" w:hAnsi="Times New Roman" w:cs="Times New Roman"/>
          <w:sz w:val="24"/>
          <w:szCs w:val="24"/>
        </w:rPr>
        <w:t>:</w:t>
      </w:r>
    </w:p>
    <w:p w:rsidR="003E59F3" w:rsidRPr="003E59F3" w:rsidRDefault="003E59F3" w:rsidP="003E59F3">
      <w:pPr>
        <w:pStyle w:val="1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E59F3">
        <w:rPr>
          <w:rFonts w:ascii="Times New Roman" w:hAnsi="Times New Roman" w:cs="Times New Roman"/>
          <w:b/>
          <w:sz w:val="24"/>
          <w:szCs w:val="24"/>
        </w:rPr>
        <w:t>5.1.1.</w:t>
      </w:r>
      <w:r w:rsidRPr="003E59F3">
        <w:rPr>
          <w:rFonts w:ascii="Times New Roman" w:hAnsi="Times New Roman" w:cs="Times New Roman"/>
          <w:sz w:val="24"/>
          <w:szCs w:val="24"/>
        </w:rPr>
        <w:t xml:space="preserve"> </w:t>
      </w:r>
      <w:r w:rsidRPr="003E59F3">
        <w:rPr>
          <w:rFonts w:ascii="Times New Roman" w:hAnsi="Times New Roman" w:cs="Times New Roman"/>
          <w:sz w:val="24"/>
          <w:szCs w:val="24"/>
          <w:lang w:eastAsia="ru-RU"/>
        </w:rPr>
        <w:t xml:space="preserve">за ненадлежащее исполнение или неисполнение своих должностных обязанностей, предусмотренных должностной инструкцией,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положением об отделении, настоящим положением, </w:t>
      </w:r>
      <w:r w:rsidRPr="003E59F3">
        <w:rPr>
          <w:rFonts w:ascii="Times New Roman" w:hAnsi="Times New Roman" w:cs="Times New Roman"/>
          <w:sz w:val="24"/>
          <w:szCs w:val="24"/>
          <w:lang w:eastAsia="ru-RU"/>
        </w:rPr>
        <w:t>правилами внутреннего распорядка, распоряжениями заведующего отделением и руководства Центра;</w:t>
      </w:r>
    </w:p>
    <w:p w:rsidR="006A6EFF" w:rsidRPr="002A67E8" w:rsidRDefault="00501782" w:rsidP="003E59F3">
      <w:pPr>
        <w:tabs>
          <w:tab w:val="left" w:pos="284"/>
        </w:tabs>
        <w:ind w:firstLine="567"/>
        <w:jc w:val="both"/>
      </w:pPr>
      <w:r w:rsidRPr="003E59F3">
        <w:rPr>
          <w:b/>
        </w:rPr>
        <w:lastRenderedPageBreak/>
        <w:t>5.</w:t>
      </w:r>
      <w:r w:rsidR="003E59F3" w:rsidRPr="003E59F3">
        <w:rPr>
          <w:b/>
        </w:rPr>
        <w:t>1.</w:t>
      </w:r>
      <w:r w:rsidRPr="003E59F3">
        <w:rPr>
          <w:b/>
        </w:rPr>
        <w:t>2.</w:t>
      </w:r>
      <w:r w:rsidR="003966F0">
        <w:t xml:space="preserve"> </w:t>
      </w:r>
      <w:r w:rsidR="006A6EFF" w:rsidRPr="002A67E8">
        <w:t>за ненадлежащее использование имеющихся технических средств и инвентаря (помещения, мебели, телефонного аппарата и</w:t>
      </w:r>
      <w:r w:rsidR="009218C0">
        <w:t xml:space="preserve"> </w:t>
      </w:r>
      <w:r w:rsidR="006A6EFF" w:rsidRPr="002A67E8">
        <w:t>т</w:t>
      </w:r>
      <w:r w:rsidR="009218C0">
        <w:t>.</w:t>
      </w:r>
      <w:r w:rsidR="006A6EFF" w:rsidRPr="002A67E8">
        <w:t>п.)</w:t>
      </w:r>
      <w:r w:rsidR="003E59F3">
        <w:t>;</w:t>
      </w:r>
    </w:p>
    <w:p w:rsidR="006A6EFF" w:rsidRDefault="00501782" w:rsidP="003E59F3">
      <w:pPr>
        <w:tabs>
          <w:tab w:val="left" w:pos="284"/>
          <w:tab w:val="left" w:pos="426"/>
        </w:tabs>
        <w:ind w:firstLine="567"/>
        <w:jc w:val="both"/>
      </w:pPr>
      <w:r w:rsidRPr="003E59F3">
        <w:rPr>
          <w:b/>
        </w:rPr>
        <w:t>5</w:t>
      </w:r>
      <w:r w:rsidR="003966F0" w:rsidRPr="003E59F3">
        <w:rPr>
          <w:b/>
        </w:rPr>
        <w:t>.</w:t>
      </w:r>
      <w:r w:rsidR="003E59F3" w:rsidRPr="003E59F3">
        <w:rPr>
          <w:b/>
        </w:rPr>
        <w:t>1.</w:t>
      </w:r>
      <w:r w:rsidR="003966F0" w:rsidRPr="003E59F3">
        <w:rPr>
          <w:b/>
        </w:rPr>
        <w:t>3.</w:t>
      </w:r>
      <w:r w:rsidR="003966F0">
        <w:t xml:space="preserve"> </w:t>
      </w:r>
      <w:r w:rsidR="006A6EFF" w:rsidRPr="002A67E8">
        <w:t>за разглашение полученных во время бесед с абонентами сведений, которые могут причинить вред чести, репутации, правам и интересам граждан</w:t>
      </w:r>
      <w:r w:rsidR="003E59F3">
        <w:t>;</w:t>
      </w:r>
    </w:p>
    <w:p w:rsidR="003E59F3" w:rsidRDefault="003E59F3" w:rsidP="003E59F3">
      <w:pPr>
        <w:widowControl w:val="0"/>
        <w:autoSpaceDE w:val="0"/>
        <w:autoSpaceDN w:val="0"/>
        <w:ind w:firstLine="567"/>
      </w:pPr>
      <w:r>
        <w:rPr>
          <w:b/>
        </w:rPr>
        <w:t>5.1.4.</w:t>
      </w:r>
      <w:r w:rsidRPr="00A8719C">
        <w:t xml:space="preserve"> </w:t>
      </w:r>
      <w:r>
        <w:t xml:space="preserve">за </w:t>
      </w:r>
      <w:r w:rsidRPr="00A8719C">
        <w:t>нарушение правил техники безопасности и противопожарной безопасности;</w:t>
      </w:r>
    </w:p>
    <w:p w:rsidR="003E59F3" w:rsidRPr="00A8719C" w:rsidRDefault="003E59F3" w:rsidP="003E59F3">
      <w:pPr>
        <w:widowControl w:val="0"/>
        <w:autoSpaceDE w:val="0"/>
        <w:autoSpaceDN w:val="0"/>
        <w:ind w:firstLine="567"/>
      </w:pPr>
      <w:r w:rsidRPr="003E59F3">
        <w:rPr>
          <w:b/>
        </w:rPr>
        <w:t>5.1.5.</w:t>
      </w:r>
      <w:r>
        <w:t xml:space="preserve"> за качество ведения документации.</w:t>
      </w:r>
    </w:p>
    <w:p w:rsidR="006A6EFF" w:rsidRPr="002A67E8" w:rsidRDefault="006A6EFF" w:rsidP="002A67E8">
      <w:pPr>
        <w:tabs>
          <w:tab w:val="num" w:pos="142"/>
          <w:tab w:val="left" w:pos="284"/>
        </w:tabs>
        <w:jc w:val="both"/>
      </w:pPr>
    </w:p>
    <w:p w:rsidR="006A6EFF" w:rsidRPr="003E59F3" w:rsidRDefault="003E59F3" w:rsidP="003E59F3">
      <w:pPr>
        <w:ind w:left="360"/>
        <w:jc w:val="center"/>
        <w:rPr>
          <w:b/>
        </w:rPr>
      </w:pPr>
      <w:r>
        <w:rPr>
          <w:b/>
        </w:rPr>
        <w:t xml:space="preserve">6. </w:t>
      </w:r>
      <w:r w:rsidR="006A6EFF" w:rsidRPr="00CF2548">
        <w:rPr>
          <w:b/>
        </w:rPr>
        <w:t>ПОРЯДОК ДЕЯТЕЛЬНОСТИ</w:t>
      </w:r>
      <w:r>
        <w:rPr>
          <w:b/>
        </w:rPr>
        <w:t xml:space="preserve"> </w:t>
      </w:r>
      <w:r>
        <w:rPr>
          <w:b/>
        </w:rPr>
        <w:t>СЛУЖБЫ  «</w:t>
      </w:r>
      <w:r w:rsidRPr="002A67E8">
        <w:rPr>
          <w:b/>
        </w:rPr>
        <w:t>ТЕЛЕФОНА ДОВЕРИЯ</w:t>
      </w:r>
      <w:r>
        <w:rPr>
          <w:b/>
        </w:rPr>
        <w:t>».</w:t>
      </w:r>
    </w:p>
    <w:p w:rsidR="006A6EFF" w:rsidRPr="002A67E8" w:rsidRDefault="005152D8" w:rsidP="005152D8">
      <w:pPr>
        <w:tabs>
          <w:tab w:val="left" w:pos="284"/>
          <w:tab w:val="left" w:pos="567"/>
        </w:tabs>
        <w:jc w:val="both"/>
      </w:pPr>
      <w:r w:rsidRPr="003E59F3">
        <w:rPr>
          <w:b/>
        </w:rPr>
        <w:t>6.1.</w:t>
      </w:r>
      <w:r w:rsidR="0068258F">
        <w:t xml:space="preserve"> </w:t>
      </w:r>
      <w:r w:rsidR="006A6EFF" w:rsidRPr="002A67E8">
        <w:t xml:space="preserve">Время работы </w:t>
      </w:r>
      <w:r w:rsidR="00CF2548">
        <w:t xml:space="preserve">службы </w:t>
      </w:r>
      <w:r w:rsidR="00CF2548" w:rsidRPr="002A67E8">
        <w:t>«Т</w:t>
      </w:r>
      <w:r w:rsidR="00CF2548">
        <w:t xml:space="preserve">елефон доверия» </w:t>
      </w:r>
      <w:r w:rsidR="00CF2548" w:rsidRPr="002A67E8">
        <w:t xml:space="preserve"> </w:t>
      </w:r>
      <w:r w:rsidR="006A6EFF" w:rsidRPr="002A67E8">
        <w:t>- ежедневно с 8</w:t>
      </w:r>
      <w:r w:rsidR="006A6EFF" w:rsidRPr="005152D8">
        <w:rPr>
          <w:vertAlign w:val="superscript"/>
        </w:rPr>
        <w:t>00</w:t>
      </w:r>
      <w:r w:rsidR="006A6EFF" w:rsidRPr="002A67E8">
        <w:t xml:space="preserve"> до 20</w:t>
      </w:r>
      <w:r w:rsidR="006A6EFF" w:rsidRPr="005152D8">
        <w:rPr>
          <w:vertAlign w:val="superscript"/>
        </w:rPr>
        <w:t>00</w:t>
      </w:r>
      <w:r w:rsidR="006A6EFF" w:rsidRPr="002A67E8">
        <w:t xml:space="preserve"> часов.</w:t>
      </w:r>
    </w:p>
    <w:p w:rsidR="00D77AD1" w:rsidRDefault="006A6EFF" w:rsidP="002A67E8">
      <w:pPr>
        <w:pStyle w:val="a6"/>
        <w:tabs>
          <w:tab w:val="num" w:pos="142"/>
          <w:tab w:val="left" w:pos="284"/>
        </w:tabs>
        <w:rPr>
          <w:sz w:val="24"/>
        </w:rPr>
      </w:pPr>
      <w:r w:rsidRPr="002A67E8">
        <w:rPr>
          <w:sz w:val="24"/>
        </w:rPr>
        <w:t>Режим рабочего времени специалистов по социа</w:t>
      </w:r>
      <w:r w:rsidR="00D77AD1">
        <w:rPr>
          <w:sz w:val="24"/>
        </w:rPr>
        <w:t>льной работе телефона доверия –</w:t>
      </w:r>
    </w:p>
    <w:p w:rsidR="006A6EFF" w:rsidRPr="002A67E8" w:rsidRDefault="006A6EFF" w:rsidP="002A67E8">
      <w:pPr>
        <w:pStyle w:val="a6"/>
        <w:tabs>
          <w:tab w:val="num" w:pos="142"/>
          <w:tab w:val="left" w:pos="284"/>
        </w:tabs>
        <w:rPr>
          <w:sz w:val="24"/>
        </w:rPr>
      </w:pPr>
      <w:r w:rsidRPr="002A67E8">
        <w:rPr>
          <w:sz w:val="24"/>
        </w:rPr>
        <w:t>5 дневная 40 часовая рабочая неделя, с 2 выходными днями (суббота, воскресенье);</w:t>
      </w:r>
    </w:p>
    <w:p w:rsidR="006A6EFF" w:rsidRPr="002A67E8" w:rsidRDefault="006A6EFF" w:rsidP="002A67E8">
      <w:pPr>
        <w:pStyle w:val="a6"/>
        <w:tabs>
          <w:tab w:val="left" w:pos="284"/>
        </w:tabs>
        <w:rPr>
          <w:sz w:val="24"/>
        </w:rPr>
      </w:pPr>
      <w:r w:rsidRPr="002A67E8">
        <w:rPr>
          <w:sz w:val="24"/>
        </w:rPr>
        <w:t>8 часовая продолжительность рабочей смены</w:t>
      </w:r>
      <w:r w:rsidR="007373FF">
        <w:rPr>
          <w:sz w:val="24"/>
        </w:rPr>
        <w:t>,</w:t>
      </w:r>
      <w:r w:rsidRPr="002A67E8">
        <w:rPr>
          <w:sz w:val="24"/>
        </w:rPr>
        <w:t xml:space="preserve"> из них:</w:t>
      </w:r>
    </w:p>
    <w:p w:rsidR="006A6EFF" w:rsidRPr="002A67E8" w:rsidRDefault="002A67E8" w:rsidP="002A67E8">
      <w:pPr>
        <w:pStyle w:val="a6"/>
        <w:tabs>
          <w:tab w:val="left" w:pos="284"/>
        </w:tabs>
        <w:rPr>
          <w:sz w:val="24"/>
        </w:rPr>
      </w:pPr>
      <w:r w:rsidRPr="007373FF">
        <w:rPr>
          <w:b/>
          <w:sz w:val="24"/>
        </w:rPr>
        <w:t>1 смена</w:t>
      </w:r>
      <w:r>
        <w:rPr>
          <w:sz w:val="24"/>
        </w:rPr>
        <w:t xml:space="preserve">: </w:t>
      </w:r>
      <w:r w:rsidR="006A6EFF" w:rsidRPr="002A67E8">
        <w:rPr>
          <w:sz w:val="24"/>
        </w:rPr>
        <w:t>4 часа на трубке с 8</w:t>
      </w:r>
      <w:r w:rsidR="006A6EFF" w:rsidRPr="002A67E8">
        <w:rPr>
          <w:sz w:val="24"/>
          <w:vertAlign w:val="superscript"/>
        </w:rPr>
        <w:t xml:space="preserve"> 00</w:t>
      </w:r>
      <w:r w:rsidR="006A6EFF" w:rsidRPr="002A67E8">
        <w:rPr>
          <w:sz w:val="24"/>
        </w:rPr>
        <w:t xml:space="preserve"> до  12</w:t>
      </w:r>
      <w:r w:rsidR="006A6EFF" w:rsidRPr="002A67E8">
        <w:rPr>
          <w:sz w:val="24"/>
          <w:vertAlign w:val="superscript"/>
        </w:rPr>
        <w:t xml:space="preserve"> 00</w:t>
      </w:r>
      <w:r w:rsidR="006A6EFF" w:rsidRPr="002A67E8">
        <w:rPr>
          <w:sz w:val="24"/>
        </w:rPr>
        <w:t xml:space="preserve"> часов</w:t>
      </w:r>
    </w:p>
    <w:p w:rsidR="006A6EFF" w:rsidRPr="002A67E8" w:rsidRDefault="006A6EFF" w:rsidP="002A67E8">
      <w:pPr>
        <w:pStyle w:val="a6"/>
        <w:tabs>
          <w:tab w:val="left" w:pos="284"/>
        </w:tabs>
        <w:rPr>
          <w:sz w:val="24"/>
        </w:rPr>
      </w:pPr>
      <w:r w:rsidRPr="002A67E8">
        <w:rPr>
          <w:sz w:val="24"/>
        </w:rPr>
        <w:t xml:space="preserve">2 часа </w:t>
      </w:r>
      <w:proofErr w:type="spellStart"/>
      <w:r w:rsidRPr="002A67E8">
        <w:rPr>
          <w:sz w:val="24"/>
        </w:rPr>
        <w:t>психосаморегуляция</w:t>
      </w:r>
      <w:proofErr w:type="spellEnd"/>
      <w:r w:rsidRPr="002A67E8">
        <w:rPr>
          <w:sz w:val="24"/>
        </w:rPr>
        <w:t xml:space="preserve"> с 12 до 14 часов;</w:t>
      </w:r>
    </w:p>
    <w:p w:rsidR="006A6EFF" w:rsidRPr="002A67E8" w:rsidRDefault="006A6EFF" w:rsidP="002A67E8">
      <w:pPr>
        <w:pStyle w:val="a6"/>
        <w:tabs>
          <w:tab w:val="left" w:pos="284"/>
        </w:tabs>
        <w:rPr>
          <w:sz w:val="24"/>
        </w:rPr>
      </w:pPr>
      <w:r w:rsidRPr="002A67E8">
        <w:rPr>
          <w:sz w:val="24"/>
        </w:rPr>
        <w:t xml:space="preserve">2 часа </w:t>
      </w:r>
      <w:proofErr w:type="spellStart"/>
      <w:r w:rsidRPr="002A67E8">
        <w:rPr>
          <w:sz w:val="24"/>
        </w:rPr>
        <w:t>супервизия</w:t>
      </w:r>
      <w:proofErr w:type="spellEnd"/>
      <w:r w:rsidRPr="002A67E8">
        <w:rPr>
          <w:sz w:val="24"/>
        </w:rPr>
        <w:t xml:space="preserve"> (</w:t>
      </w:r>
      <w:proofErr w:type="gramStart"/>
      <w:r w:rsidRPr="002A67E8">
        <w:rPr>
          <w:sz w:val="24"/>
        </w:rPr>
        <w:t>индивидуальная</w:t>
      </w:r>
      <w:proofErr w:type="gramEnd"/>
      <w:r w:rsidRPr="002A67E8">
        <w:rPr>
          <w:sz w:val="24"/>
        </w:rPr>
        <w:t xml:space="preserve"> и групповая) с 14 до 16 часов</w:t>
      </w:r>
    </w:p>
    <w:p w:rsidR="006A6EFF" w:rsidRPr="002A67E8" w:rsidRDefault="002A67E8" w:rsidP="0068258F">
      <w:pPr>
        <w:pStyle w:val="a6"/>
        <w:tabs>
          <w:tab w:val="left" w:pos="284"/>
        </w:tabs>
        <w:rPr>
          <w:sz w:val="24"/>
        </w:rPr>
      </w:pPr>
      <w:r w:rsidRPr="007373FF">
        <w:rPr>
          <w:b/>
          <w:sz w:val="24"/>
        </w:rPr>
        <w:t>2 смена</w:t>
      </w:r>
      <w:r>
        <w:rPr>
          <w:sz w:val="24"/>
        </w:rPr>
        <w:t xml:space="preserve">: </w:t>
      </w:r>
      <w:r w:rsidR="006A6EFF" w:rsidRPr="002A67E8">
        <w:rPr>
          <w:sz w:val="24"/>
        </w:rPr>
        <w:t>4 часа на трубке с 12</w:t>
      </w:r>
      <w:r w:rsidR="006A6EFF" w:rsidRPr="002A67E8">
        <w:rPr>
          <w:sz w:val="24"/>
          <w:vertAlign w:val="superscript"/>
        </w:rPr>
        <w:t xml:space="preserve"> 00</w:t>
      </w:r>
      <w:r w:rsidR="006A6EFF" w:rsidRPr="002A67E8">
        <w:rPr>
          <w:sz w:val="24"/>
        </w:rPr>
        <w:t xml:space="preserve"> до  16</w:t>
      </w:r>
      <w:r w:rsidR="006A6EFF" w:rsidRPr="002A67E8">
        <w:rPr>
          <w:sz w:val="24"/>
          <w:vertAlign w:val="superscript"/>
        </w:rPr>
        <w:t xml:space="preserve"> 00</w:t>
      </w:r>
      <w:r w:rsidR="006A6EFF" w:rsidRPr="002A67E8">
        <w:rPr>
          <w:sz w:val="24"/>
        </w:rPr>
        <w:t xml:space="preserve"> часов</w:t>
      </w:r>
    </w:p>
    <w:p w:rsidR="006A6EFF" w:rsidRPr="002A67E8" w:rsidRDefault="0068258F" w:rsidP="0068258F">
      <w:pPr>
        <w:pStyle w:val="a6"/>
        <w:numPr>
          <w:ilvl w:val="0"/>
          <w:numId w:val="16"/>
        </w:numPr>
        <w:tabs>
          <w:tab w:val="left" w:pos="284"/>
        </w:tabs>
        <w:ind w:left="142" w:hanging="142"/>
        <w:rPr>
          <w:sz w:val="24"/>
        </w:rPr>
      </w:pPr>
      <w:r>
        <w:rPr>
          <w:sz w:val="24"/>
        </w:rPr>
        <w:t xml:space="preserve"> </w:t>
      </w:r>
      <w:r w:rsidR="006A6EFF" w:rsidRPr="002A67E8">
        <w:rPr>
          <w:sz w:val="24"/>
        </w:rPr>
        <w:t xml:space="preserve">часа </w:t>
      </w:r>
      <w:proofErr w:type="spellStart"/>
      <w:r w:rsidR="006A6EFF" w:rsidRPr="002A67E8">
        <w:rPr>
          <w:sz w:val="24"/>
        </w:rPr>
        <w:t>психосаморегуляция</w:t>
      </w:r>
      <w:proofErr w:type="spellEnd"/>
      <w:r w:rsidR="006A6EFF" w:rsidRPr="002A67E8">
        <w:rPr>
          <w:sz w:val="24"/>
        </w:rPr>
        <w:t xml:space="preserve"> с 16 до 18 часов;</w:t>
      </w:r>
    </w:p>
    <w:p w:rsidR="006A6EFF" w:rsidRPr="002A67E8" w:rsidRDefault="0068258F" w:rsidP="0068258F">
      <w:pPr>
        <w:pStyle w:val="a6"/>
        <w:tabs>
          <w:tab w:val="left" w:pos="284"/>
        </w:tabs>
        <w:rPr>
          <w:sz w:val="24"/>
        </w:rPr>
      </w:pPr>
      <w:r>
        <w:rPr>
          <w:sz w:val="24"/>
        </w:rPr>
        <w:t xml:space="preserve">2 </w:t>
      </w:r>
      <w:r w:rsidR="006A6EFF" w:rsidRPr="002A67E8">
        <w:rPr>
          <w:sz w:val="24"/>
        </w:rPr>
        <w:t xml:space="preserve">часа </w:t>
      </w:r>
      <w:proofErr w:type="spellStart"/>
      <w:r w:rsidR="006A6EFF" w:rsidRPr="002A67E8">
        <w:rPr>
          <w:sz w:val="24"/>
        </w:rPr>
        <w:t>супервизия</w:t>
      </w:r>
      <w:proofErr w:type="spellEnd"/>
      <w:r w:rsidR="006A6EFF" w:rsidRPr="002A67E8">
        <w:rPr>
          <w:sz w:val="24"/>
        </w:rPr>
        <w:t xml:space="preserve"> (</w:t>
      </w:r>
      <w:proofErr w:type="gramStart"/>
      <w:r w:rsidR="006A6EFF" w:rsidRPr="002A67E8">
        <w:rPr>
          <w:sz w:val="24"/>
        </w:rPr>
        <w:t>индивидуальная</w:t>
      </w:r>
      <w:proofErr w:type="gramEnd"/>
      <w:r w:rsidR="006A6EFF" w:rsidRPr="002A67E8">
        <w:rPr>
          <w:sz w:val="24"/>
        </w:rPr>
        <w:t xml:space="preserve"> и групповая) с 18 до 20 часов;</w:t>
      </w:r>
    </w:p>
    <w:p w:rsidR="006A6EFF" w:rsidRPr="002A67E8" w:rsidRDefault="0068258F" w:rsidP="0068258F">
      <w:pPr>
        <w:pStyle w:val="a6"/>
        <w:tabs>
          <w:tab w:val="left" w:pos="284"/>
        </w:tabs>
        <w:rPr>
          <w:sz w:val="24"/>
        </w:rPr>
      </w:pPr>
      <w:r>
        <w:rPr>
          <w:b/>
          <w:sz w:val="24"/>
        </w:rPr>
        <w:t>3</w:t>
      </w:r>
      <w:r w:rsidR="003E59F3">
        <w:rPr>
          <w:b/>
          <w:sz w:val="24"/>
        </w:rPr>
        <w:t xml:space="preserve"> </w:t>
      </w:r>
      <w:r w:rsidR="002A67E8" w:rsidRPr="007373FF">
        <w:rPr>
          <w:b/>
          <w:sz w:val="24"/>
        </w:rPr>
        <w:t>смена:</w:t>
      </w:r>
      <w:r w:rsidR="002A67E8">
        <w:rPr>
          <w:sz w:val="24"/>
        </w:rPr>
        <w:t xml:space="preserve"> </w:t>
      </w:r>
      <w:r w:rsidR="006A6EFF" w:rsidRPr="002A67E8">
        <w:rPr>
          <w:sz w:val="24"/>
        </w:rPr>
        <w:t>4 часа на трубке с 16</w:t>
      </w:r>
      <w:r w:rsidR="006A6EFF" w:rsidRPr="002A67E8">
        <w:rPr>
          <w:sz w:val="24"/>
          <w:vertAlign w:val="superscript"/>
        </w:rPr>
        <w:t xml:space="preserve"> 00</w:t>
      </w:r>
      <w:r w:rsidR="006A6EFF" w:rsidRPr="002A67E8">
        <w:rPr>
          <w:sz w:val="24"/>
        </w:rPr>
        <w:t xml:space="preserve"> до  20</w:t>
      </w:r>
      <w:r w:rsidR="006A6EFF" w:rsidRPr="002A67E8">
        <w:rPr>
          <w:sz w:val="24"/>
          <w:vertAlign w:val="superscript"/>
        </w:rPr>
        <w:t xml:space="preserve"> 00</w:t>
      </w:r>
      <w:r w:rsidR="006A6EFF" w:rsidRPr="002A67E8">
        <w:rPr>
          <w:sz w:val="24"/>
        </w:rPr>
        <w:t xml:space="preserve"> часов</w:t>
      </w:r>
    </w:p>
    <w:p w:rsidR="006A6EFF" w:rsidRPr="002A67E8" w:rsidRDefault="0068258F" w:rsidP="0068258F">
      <w:pPr>
        <w:pStyle w:val="a6"/>
        <w:tabs>
          <w:tab w:val="left" w:pos="284"/>
        </w:tabs>
        <w:rPr>
          <w:sz w:val="24"/>
        </w:rPr>
      </w:pPr>
      <w:r>
        <w:rPr>
          <w:sz w:val="24"/>
        </w:rPr>
        <w:t>2</w:t>
      </w:r>
      <w:r w:rsidR="006A6EFF" w:rsidRPr="002A67E8">
        <w:rPr>
          <w:sz w:val="24"/>
        </w:rPr>
        <w:t xml:space="preserve">часа </w:t>
      </w:r>
      <w:proofErr w:type="spellStart"/>
      <w:r w:rsidR="006A6EFF" w:rsidRPr="002A67E8">
        <w:rPr>
          <w:sz w:val="24"/>
        </w:rPr>
        <w:t>психосаморегуляция</w:t>
      </w:r>
      <w:proofErr w:type="spellEnd"/>
      <w:r w:rsidR="006A6EFF" w:rsidRPr="002A67E8">
        <w:rPr>
          <w:sz w:val="24"/>
        </w:rPr>
        <w:t xml:space="preserve"> с 12 до 14 часов;</w:t>
      </w:r>
    </w:p>
    <w:p w:rsidR="006A6EFF" w:rsidRPr="002A67E8" w:rsidRDefault="0068258F" w:rsidP="0068258F">
      <w:pPr>
        <w:pStyle w:val="a6"/>
        <w:tabs>
          <w:tab w:val="left" w:pos="284"/>
        </w:tabs>
        <w:rPr>
          <w:sz w:val="24"/>
        </w:rPr>
      </w:pPr>
      <w:r>
        <w:rPr>
          <w:sz w:val="24"/>
        </w:rPr>
        <w:t>2</w:t>
      </w:r>
      <w:r w:rsidR="006A6EFF" w:rsidRPr="002A67E8">
        <w:rPr>
          <w:sz w:val="24"/>
        </w:rPr>
        <w:t xml:space="preserve">часа </w:t>
      </w:r>
      <w:proofErr w:type="spellStart"/>
      <w:r w:rsidR="006A6EFF" w:rsidRPr="002A67E8">
        <w:rPr>
          <w:sz w:val="24"/>
        </w:rPr>
        <w:t>супервизия</w:t>
      </w:r>
      <w:proofErr w:type="spellEnd"/>
      <w:r w:rsidR="006A6EFF" w:rsidRPr="002A67E8">
        <w:rPr>
          <w:sz w:val="24"/>
        </w:rPr>
        <w:t xml:space="preserve"> (</w:t>
      </w:r>
      <w:proofErr w:type="gramStart"/>
      <w:r w:rsidR="006A6EFF" w:rsidRPr="002A67E8">
        <w:rPr>
          <w:sz w:val="24"/>
        </w:rPr>
        <w:t>индивидуальная</w:t>
      </w:r>
      <w:proofErr w:type="gramEnd"/>
      <w:r w:rsidR="006A6EFF" w:rsidRPr="002A67E8">
        <w:rPr>
          <w:sz w:val="24"/>
        </w:rPr>
        <w:t xml:space="preserve"> и групповая) с 14 до 16 часов.</w:t>
      </w:r>
      <w:r w:rsidR="006A6EFF" w:rsidRPr="002A67E8">
        <w:rPr>
          <w:sz w:val="24"/>
        </w:rPr>
        <w:tab/>
      </w:r>
    </w:p>
    <w:p w:rsidR="006A6EFF" w:rsidRPr="002A67E8" w:rsidRDefault="0068258F" w:rsidP="0068258F">
      <w:pPr>
        <w:tabs>
          <w:tab w:val="left" w:pos="284"/>
          <w:tab w:val="left" w:pos="426"/>
        </w:tabs>
        <w:jc w:val="both"/>
      </w:pPr>
      <w:r w:rsidRPr="003E59F3">
        <w:rPr>
          <w:b/>
        </w:rPr>
        <w:t>6.2.</w:t>
      </w:r>
      <w:r w:rsidR="003E59F3">
        <w:t xml:space="preserve"> </w:t>
      </w:r>
      <w:r w:rsidR="006A6EFF" w:rsidRPr="002A67E8">
        <w:t xml:space="preserve">Результаты работы </w:t>
      </w:r>
      <w:r w:rsidR="005152D8">
        <w:t xml:space="preserve">службы </w:t>
      </w:r>
      <w:r w:rsidR="005152D8" w:rsidRPr="002A67E8">
        <w:t>«Т</w:t>
      </w:r>
      <w:r w:rsidR="005152D8">
        <w:t xml:space="preserve">елефон доверия» </w:t>
      </w:r>
      <w:r w:rsidR="005152D8" w:rsidRPr="002A67E8">
        <w:t xml:space="preserve"> </w:t>
      </w:r>
      <w:r w:rsidR="006A6EFF" w:rsidRPr="002A67E8">
        <w:t>при отделении психолого</w:t>
      </w:r>
      <w:r w:rsidR="003E59F3">
        <w:t>-</w:t>
      </w:r>
      <w:r w:rsidR="006A6EFF" w:rsidRPr="002A67E8">
        <w:t xml:space="preserve">педагогической помощи отражаются в </w:t>
      </w:r>
      <w:r>
        <w:t xml:space="preserve">Журнале </w:t>
      </w:r>
      <w:r w:rsidR="006A6EFF" w:rsidRPr="002A67E8">
        <w:t>регистрации звонков</w:t>
      </w:r>
      <w:r>
        <w:t>, журнале описания проблем</w:t>
      </w:r>
      <w:r w:rsidR="006A6EFF" w:rsidRPr="002A67E8">
        <w:t xml:space="preserve"> и ежемесячных, квартальных, полугодовых и годовых отчетах заведующего отделением, предоставляемых директору КОГ</w:t>
      </w:r>
      <w:r w:rsidR="003E59F3">
        <w:t>А</w:t>
      </w:r>
      <w:r w:rsidR="006A6EFF" w:rsidRPr="002A67E8">
        <w:t>УСО «</w:t>
      </w:r>
      <w:proofErr w:type="spellStart"/>
      <w:r>
        <w:t>КЦСПСиД</w:t>
      </w:r>
      <w:proofErr w:type="spellEnd"/>
      <w:r w:rsidR="006A6EFF" w:rsidRPr="002A67E8">
        <w:t>», а также заинтересованным учреждениям и организациям.</w:t>
      </w:r>
    </w:p>
    <w:p w:rsidR="006A6EFF" w:rsidRPr="002A67E8" w:rsidRDefault="006A6EFF" w:rsidP="006A6EFF">
      <w:pPr>
        <w:ind w:left="360"/>
        <w:jc w:val="both"/>
      </w:pPr>
    </w:p>
    <w:p w:rsidR="00417E39" w:rsidRDefault="00417E39" w:rsidP="00417E39">
      <w:pPr>
        <w:jc w:val="both"/>
      </w:pPr>
      <w:r>
        <w:t>Заведующий отделением    __</w:t>
      </w:r>
      <w:r w:rsidR="0068258F">
        <w:t>___________</w:t>
      </w:r>
      <w:r w:rsidR="000D785E">
        <w:t>________________________________________</w:t>
      </w:r>
      <w:r>
        <w:tab/>
      </w:r>
    </w:p>
    <w:p w:rsidR="0068258F" w:rsidRDefault="0068258F" w:rsidP="00417E39">
      <w:pPr>
        <w:jc w:val="both"/>
      </w:pPr>
    </w:p>
    <w:p w:rsidR="00417E39" w:rsidRPr="003E59F3" w:rsidRDefault="00AD4BD8" w:rsidP="003E59F3">
      <w:pPr>
        <w:jc w:val="both"/>
      </w:pPr>
      <w:r>
        <w:t xml:space="preserve">Согласовано </w:t>
      </w:r>
      <w:r w:rsidR="003E59F3">
        <w:t>юрис</w:t>
      </w:r>
      <w:r w:rsidR="00182EBA">
        <w:t>консульт</w:t>
      </w:r>
      <w:r w:rsidR="00417E39" w:rsidRPr="00835A20">
        <w:t xml:space="preserve"> ____________</w:t>
      </w:r>
      <w:r w:rsidR="000D785E">
        <w:t>_________________________________________</w:t>
      </w:r>
    </w:p>
    <w:p w:rsidR="006A6EFF" w:rsidRPr="002A67E8" w:rsidRDefault="006A6EFF" w:rsidP="006A6EFF">
      <w:pPr>
        <w:ind w:left="360"/>
        <w:jc w:val="both"/>
      </w:pPr>
    </w:p>
    <w:p w:rsidR="003E59F3" w:rsidRPr="00413994" w:rsidRDefault="003E59F3" w:rsidP="003E59F3">
      <w:pPr>
        <w:pStyle w:val="1"/>
        <w:jc w:val="both"/>
        <w:outlineLvl w:val="0"/>
        <w:rPr>
          <w:rFonts w:ascii="Times New Roman" w:eastAsia="MS Mincho" w:hAnsi="Times New Roman" w:cs="Times New Roman"/>
          <w:sz w:val="24"/>
          <w:szCs w:val="24"/>
        </w:rPr>
      </w:pPr>
      <w:r w:rsidRPr="00413994">
        <w:rPr>
          <w:rFonts w:ascii="Times New Roman" w:eastAsia="MS Mincho" w:hAnsi="Times New Roman" w:cs="Times New Roman"/>
          <w:sz w:val="24"/>
          <w:szCs w:val="24"/>
        </w:rPr>
        <w:t xml:space="preserve">С Положением </w:t>
      </w:r>
      <w:proofErr w:type="gramStart"/>
      <w:r w:rsidRPr="00413994">
        <w:rPr>
          <w:rFonts w:ascii="Times New Roman" w:eastAsia="MS Mincho" w:hAnsi="Times New Roman" w:cs="Times New Roman"/>
          <w:sz w:val="24"/>
          <w:szCs w:val="24"/>
        </w:rPr>
        <w:t>ознакомлены</w:t>
      </w:r>
      <w:proofErr w:type="gramEnd"/>
      <w:r w:rsidRPr="00413994">
        <w:rPr>
          <w:rFonts w:ascii="Times New Roman" w:eastAsia="MS Mincho" w:hAnsi="Times New Roman" w:cs="Times New Roman"/>
          <w:sz w:val="24"/>
          <w:szCs w:val="24"/>
        </w:rPr>
        <w:t>: ________________________________________________</w:t>
      </w:r>
      <w:r>
        <w:rPr>
          <w:rFonts w:ascii="Times New Roman" w:eastAsia="MS Mincho" w:hAnsi="Times New Roman" w:cs="Times New Roman"/>
          <w:sz w:val="24"/>
          <w:szCs w:val="24"/>
        </w:rPr>
        <w:t>___</w:t>
      </w:r>
    </w:p>
    <w:p w:rsidR="003E59F3" w:rsidRPr="00413994" w:rsidRDefault="003E59F3" w:rsidP="003E59F3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13994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eastAsia="MS Mincho" w:hAnsi="Times New Roman" w:cs="Times New Roman"/>
          <w:sz w:val="24"/>
          <w:szCs w:val="24"/>
        </w:rPr>
        <w:t>___</w:t>
      </w:r>
    </w:p>
    <w:p w:rsidR="003E59F3" w:rsidRPr="00413994" w:rsidRDefault="003E59F3" w:rsidP="003E59F3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13994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eastAsia="MS Mincho" w:hAnsi="Times New Roman" w:cs="Times New Roman"/>
          <w:sz w:val="24"/>
          <w:szCs w:val="24"/>
        </w:rPr>
        <w:t>___</w:t>
      </w:r>
    </w:p>
    <w:p w:rsidR="003E59F3" w:rsidRDefault="003E59F3" w:rsidP="003E59F3">
      <w:pPr>
        <w:pStyle w:val="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13994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eastAsia="MS Mincho" w:hAnsi="Times New Roman" w:cs="Times New Roman"/>
          <w:sz w:val="24"/>
          <w:szCs w:val="24"/>
        </w:rPr>
        <w:t>_________</w:t>
      </w:r>
    </w:p>
    <w:p w:rsidR="003E59F3" w:rsidRDefault="003E59F3" w:rsidP="003E59F3">
      <w:pPr>
        <w:pStyle w:val="1"/>
        <w:jc w:val="both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>_____________________________________________________________________________</w:t>
      </w:r>
    </w:p>
    <w:p w:rsidR="000C20FC" w:rsidRDefault="003E59F3" w:rsidP="003E59F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59F3" w:rsidRDefault="003E59F3" w:rsidP="003E59F3">
      <w:r>
        <w:t>_____________________________________________________________________________</w:t>
      </w:r>
    </w:p>
    <w:p w:rsidR="000D785E" w:rsidRPr="002A67E8" w:rsidRDefault="000D785E" w:rsidP="003E59F3">
      <w:r>
        <w:t>__________________________________________________________________________________________________________________________________________________________</w:t>
      </w:r>
    </w:p>
    <w:sectPr w:rsidR="000D785E" w:rsidRPr="002A67E8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2D9" w:rsidRDefault="009402D9">
      <w:r>
        <w:separator/>
      </w:r>
    </w:p>
  </w:endnote>
  <w:endnote w:type="continuationSeparator" w:id="0">
    <w:p w:rsidR="009402D9" w:rsidRDefault="0094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2D9" w:rsidRDefault="009402D9">
      <w:r>
        <w:separator/>
      </w:r>
    </w:p>
  </w:footnote>
  <w:footnote w:type="continuationSeparator" w:id="0">
    <w:p w:rsidR="009402D9" w:rsidRDefault="0094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4F7" w:rsidRDefault="00CA5AE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4F7" w:rsidRDefault="000D785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4F7" w:rsidRDefault="00CA5AE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785E">
      <w:rPr>
        <w:rStyle w:val="a5"/>
        <w:noProof/>
      </w:rPr>
      <w:t>2</w:t>
    </w:r>
    <w:r>
      <w:rPr>
        <w:rStyle w:val="a5"/>
      </w:rPr>
      <w:fldChar w:fldCharType="end"/>
    </w:r>
  </w:p>
  <w:p w:rsidR="00BD74F7" w:rsidRDefault="000D785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53D"/>
    <w:multiLevelType w:val="hybridMultilevel"/>
    <w:tmpl w:val="5BB83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F1F5D"/>
    <w:multiLevelType w:val="hybridMultilevel"/>
    <w:tmpl w:val="92F68386"/>
    <w:lvl w:ilvl="0" w:tplc="7A2689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66393"/>
    <w:multiLevelType w:val="hybridMultilevel"/>
    <w:tmpl w:val="6FC8A78C"/>
    <w:lvl w:ilvl="0" w:tplc="3418EB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ED64FAE"/>
    <w:multiLevelType w:val="hybridMultilevel"/>
    <w:tmpl w:val="85AC7626"/>
    <w:lvl w:ilvl="0" w:tplc="CBD2CD1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6129C"/>
    <w:multiLevelType w:val="hybridMultilevel"/>
    <w:tmpl w:val="1E32E9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DCB282B"/>
    <w:multiLevelType w:val="hybridMultilevel"/>
    <w:tmpl w:val="B956C7FC"/>
    <w:lvl w:ilvl="0" w:tplc="BE1609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A2555"/>
    <w:multiLevelType w:val="multilevel"/>
    <w:tmpl w:val="BAE6A1B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D505D9C"/>
    <w:multiLevelType w:val="hybridMultilevel"/>
    <w:tmpl w:val="CB202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36161F"/>
    <w:multiLevelType w:val="hybridMultilevel"/>
    <w:tmpl w:val="171837C6"/>
    <w:lvl w:ilvl="0" w:tplc="BA2A6C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82923"/>
    <w:multiLevelType w:val="multilevel"/>
    <w:tmpl w:val="BB10CB8C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>
    <w:nsid w:val="5FF04954"/>
    <w:multiLevelType w:val="multilevel"/>
    <w:tmpl w:val="1260455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09A500D"/>
    <w:multiLevelType w:val="multilevel"/>
    <w:tmpl w:val="938A7DA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2">
    <w:nsid w:val="609D3FA5"/>
    <w:multiLevelType w:val="hybridMultilevel"/>
    <w:tmpl w:val="D45A21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07D40E5"/>
    <w:multiLevelType w:val="hybridMultilevel"/>
    <w:tmpl w:val="A0926CC4"/>
    <w:lvl w:ilvl="0" w:tplc="1BD04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302F38">
      <w:numFmt w:val="none"/>
      <w:lvlText w:val=""/>
      <w:lvlJc w:val="left"/>
      <w:pPr>
        <w:tabs>
          <w:tab w:val="num" w:pos="360"/>
        </w:tabs>
      </w:pPr>
    </w:lvl>
    <w:lvl w:ilvl="2" w:tplc="D84093C6">
      <w:numFmt w:val="none"/>
      <w:lvlText w:val=""/>
      <w:lvlJc w:val="left"/>
      <w:pPr>
        <w:tabs>
          <w:tab w:val="num" w:pos="360"/>
        </w:tabs>
      </w:pPr>
    </w:lvl>
    <w:lvl w:ilvl="3" w:tplc="8236B0D2">
      <w:numFmt w:val="none"/>
      <w:lvlText w:val=""/>
      <w:lvlJc w:val="left"/>
      <w:pPr>
        <w:tabs>
          <w:tab w:val="num" w:pos="360"/>
        </w:tabs>
      </w:pPr>
    </w:lvl>
    <w:lvl w:ilvl="4" w:tplc="0824B4DA">
      <w:numFmt w:val="none"/>
      <w:lvlText w:val=""/>
      <w:lvlJc w:val="left"/>
      <w:pPr>
        <w:tabs>
          <w:tab w:val="num" w:pos="360"/>
        </w:tabs>
      </w:pPr>
    </w:lvl>
    <w:lvl w:ilvl="5" w:tplc="B2723AE2">
      <w:numFmt w:val="none"/>
      <w:lvlText w:val=""/>
      <w:lvlJc w:val="left"/>
      <w:pPr>
        <w:tabs>
          <w:tab w:val="num" w:pos="360"/>
        </w:tabs>
      </w:pPr>
    </w:lvl>
    <w:lvl w:ilvl="6" w:tplc="6CEAE5AA">
      <w:numFmt w:val="none"/>
      <w:lvlText w:val=""/>
      <w:lvlJc w:val="left"/>
      <w:pPr>
        <w:tabs>
          <w:tab w:val="num" w:pos="360"/>
        </w:tabs>
      </w:pPr>
    </w:lvl>
    <w:lvl w:ilvl="7" w:tplc="26D64E0E">
      <w:numFmt w:val="none"/>
      <w:lvlText w:val=""/>
      <w:lvlJc w:val="left"/>
      <w:pPr>
        <w:tabs>
          <w:tab w:val="num" w:pos="360"/>
        </w:tabs>
      </w:pPr>
    </w:lvl>
    <w:lvl w:ilvl="8" w:tplc="E70C54A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3EA21D1"/>
    <w:multiLevelType w:val="multilevel"/>
    <w:tmpl w:val="0B1EC3F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7A002F9B"/>
    <w:multiLevelType w:val="hybridMultilevel"/>
    <w:tmpl w:val="0B541A3A"/>
    <w:lvl w:ilvl="0" w:tplc="00E6F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BD90C9CE">
      <w:numFmt w:val="none"/>
      <w:lvlText w:val=""/>
      <w:lvlJc w:val="left"/>
      <w:pPr>
        <w:tabs>
          <w:tab w:val="num" w:pos="360"/>
        </w:tabs>
      </w:pPr>
    </w:lvl>
    <w:lvl w:ilvl="3" w:tplc="5E066A8E">
      <w:numFmt w:val="none"/>
      <w:lvlText w:val=""/>
      <w:lvlJc w:val="left"/>
      <w:pPr>
        <w:tabs>
          <w:tab w:val="num" w:pos="360"/>
        </w:tabs>
      </w:pPr>
    </w:lvl>
    <w:lvl w:ilvl="4" w:tplc="3BBAD1DE">
      <w:numFmt w:val="none"/>
      <w:lvlText w:val=""/>
      <w:lvlJc w:val="left"/>
      <w:pPr>
        <w:tabs>
          <w:tab w:val="num" w:pos="360"/>
        </w:tabs>
      </w:pPr>
    </w:lvl>
    <w:lvl w:ilvl="5" w:tplc="D9123102">
      <w:numFmt w:val="none"/>
      <w:lvlText w:val=""/>
      <w:lvlJc w:val="left"/>
      <w:pPr>
        <w:tabs>
          <w:tab w:val="num" w:pos="360"/>
        </w:tabs>
      </w:pPr>
    </w:lvl>
    <w:lvl w:ilvl="6" w:tplc="A2B8DA9A">
      <w:numFmt w:val="none"/>
      <w:lvlText w:val=""/>
      <w:lvlJc w:val="left"/>
      <w:pPr>
        <w:tabs>
          <w:tab w:val="num" w:pos="360"/>
        </w:tabs>
      </w:pPr>
    </w:lvl>
    <w:lvl w:ilvl="7" w:tplc="062C1A02">
      <w:numFmt w:val="none"/>
      <w:lvlText w:val=""/>
      <w:lvlJc w:val="left"/>
      <w:pPr>
        <w:tabs>
          <w:tab w:val="num" w:pos="360"/>
        </w:tabs>
      </w:pPr>
    </w:lvl>
    <w:lvl w:ilvl="8" w:tplc="0F20BE4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A0A2948"/>
    <w:multiLevelType w:val="hybridMultilevel"/>
    <w:tmpl w:val="CCFA255A"/>
    <w:lvl w:ilvl="0" w:tplc="00F65C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C6575"/>
    <w:multiLevelType w:val="hybridMultilevel"/>
    <w:tmpl w:val="029679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2"/>
  </w:num>
  <w:num w:numId="5">
    <w:abstractNumId w:val="14"/>
  </w:num>
  <w:num w:numId="6">
    <w:abstractNumId w:val="9"/>
  </w:num>
  <w:num w:numId="7">
    <w:abstractNumId w:val="17"/>
  </w:num>
  <w:num w:numId="8">
    <w:abstractNumId w:val="7"/>
  </w:num>
  <w:num w:numId="9">
    <w:abstractNumId w:val="15"/>
  </w:num>
  <w:num w:numId="10">
    <w:abstractNumId w:val="0"/>
  </w:num>
  <w:num w:numId="11">
    <w:abstractNumId w:val="10"/>
  </w:num>
  <w:num w:numId="12">
    <w:abstractNumId w:val="1"/>
  </w:num>
  <w:num w:numId="13">
    <w:abstractNumId w:val="5"/>
  </w:num>
  <w:num w:numId="14">
    <w:abstractNumId w:val="3"/>
  </w:num>
  <w:num w:numId="15">
    <w:abstractNumId w:val="8"/>
  </w:num>
  <w:num w:numId="16">
    <w:abstractNumId w:val="16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C6"/>
    <w:rsid w:val="000B6BE9"/>
    <w:rsid w:val="000C20FC"/>
    <w:rsid w:val="000D6DB2"/>
    <w:rsid w:val="000D785E"/>
    <w:rsid w:val="000E3EF7"/>
    <w:rsid w:val="000F4C7D"/>
    <w:rsid w:val="001538BD"/>
    <w:rsid w:val="00182EBA"/>
    <w:rsid w:val="001968BD"/>
    <w:rsid w:val="001C2265"/>
    <w:rsid w:val="002156A8"/>
    <w:rsid w:val="002A571F"/>
    <w:rsid w:val="002A67E8"/>
    <w:rsid w:val="00311D1A"/>
    <w:rsid w:val="00337BA7"/>
    <w:rsid w:val="00346369"/>
    <w:rsid w:val="00374AC0"/>
    <w:rsid w:val="003966F0"/>
    <w:rsid w:val="003C7FEE"/>
    <w:rsid w:val="003D3ECE"/>
    <w:rsid w:val="003E59F3"/>
    <w:rsid w:val="00411CC1"/>
    <w:rsid w:val="00417E39"/>
    <w:rsid w:val="00436E31"/>
    <w:rsid w:val="00476E8C"/>
    <w:rsid w:val="00495550"/>
    <w:rsid w:val="00501782"/>
    <w:rsid w:val="00504C42"/>
    <w:rsid w:val="00513A9F"/>
    <w:rsid w:val="005152D8"/>
    <w:rsid w:val="0054402C"/>
    <w:rsid w:val="0054732F"/>
    <w:rsid w:val="00561A65"/>
    <w:rsid w:val="0056600A"/>
    <w:rsid w:val="005703B6"/>
    <w:rsid w:val="005731F2"/>
    <w:rsid w:val="005B2F4A"/>
    <w:rsid w:val="0068258F"/>
    <w:rsid w:val="006A6EFF"/>
    <w:rsid w:val="006C64E9"/>
    <w:rsid w:val="00703565"/>
    <w:rsid w:val="00726083"/>
    <w:rsid w:val="007373FF"/>
    <w:rsid w:val="007553FB"/>
    <w:rsid w:val="007561F4"/>
    <w:rsid w:val="00845966"/>
    <w:rsid w:val="00855DD2"/>
    <w:rsid w:val="008B4DB9"/>
    <w:rsid w:val="008F543E"/>
    <w:rsid w:val="009218C0"/>
    <w:rsid w:val="00926534"/>
    <w:rsid w:val="009402D9"/>
    <w:rsid w:val="00A117C1"/>
    <w:rsid w:val="00A23A56"/>
    <w:rsid w:val="00A67911"/>
    <w:rsid w:val="00AD4BD8"/>
    <w:rsid w:val="00B14895"/>
    <w:rsid w:val="00B35DFB"/>
    <w:rsid w:val="00B9029C"/>
    <w:rsid w:val="00BA299A"/>
    <w:rsid w:val="00BA7B64"/>
    <w:rsid w:val="00BF1CFE"/>
    <w:rsid w:val="00C25172"/>
    <w:rsid w:val="00C43990"/>
    <w:rsid w:val="00C7093C"/>
    <w:rsid w:val="00C93BC6"/>
    <w:rsid w:val="00CA5AEE"/>
    <w:rsid w:val="00CF1E57"/>
    <w:rsid w:val="00CF2548"/>
    <w:rsid w:val="00D007CF"/>
    <w:rsid w:val="00D77AD1"/>
    <w:rsid w:val="00D97109"/>
    <w:rsid w:val="00DF7B95"/>
    <w:rsid w:val="00E24021"/>
    <w:rsid w:val="00E86262"/>
    <w:rsid w:val="00EF1EEA"/>
    <w:rsid w:val="00F46138"/>
    <w:rsid w:val="00F765B2"/>
    <w:rsid w:val="00F81857"/>
    <w:rsid w:val="00F820B1"/>
    <w:rsid w:val="00FA1CB5"/>
    <w:rsid w:val="00FB20D5"/>
    <w:rsid w:val="00FC0950"/>
    <w:rsid w:val="00FD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6E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6E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6EFF"/>
  </w:style>
  <w:style w:type="paragraph" w:styleId="a6">
    <w:name w:val="Body Text"/>
    <w:basedOn w:val="a"/>
    <w:link w:val="a7"/>
    <w:rsid w:val="006A6EFF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6A6E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54402C"/>
    <w:pPr>
      <w:ind w:left="720"/>
      <w:contextualSpacing/>
    </w:pPr>
  </w:style>
  <w:style w:type="paragraph" w:customStyle="1" w:styleId="1">
    <w:name w:val="Текст1"/>
    <w:basedOn w:val="a"/>
    <w:rsid w:val="00D007CF"/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6E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6E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6EFF"/>
  </w:style>
  <w:style w:type="paragraph" w:styleId="a6">
    <w:name w:val="Body Text"/>
    <w:basedOn w:val="a"/>
    <w:link w:val="a7"/>
    <w:rsid w:val="006A6EFF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6A6E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54402C"/>
    <w:pPr>
      <w:ind w:left="720"/>
      <w:contextualSpacing/>
    </w:pPr>
  </w:style>
  <w:style w:type="paragraph" w:customStyle="1" w:styleId="1">
    <w:name w:val="Текст1"/>
    <w:basedOn w:val="a"/>
    <w:rsid w:val="00D007CF"/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17946-BC04-4B08-A063-8B101E7D6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2018-05-10T11:38:00Z</cp:lastPrinted>
  <dcterms:created xsi:type="dcterms:W3CDTF">2022-04-22T11:13:00Z</dcterms:created>
  <dcterms:modified xsi:type="dcterms:W3CDTF">2022-04-22T11:13:00Z</dcterms:modified>
</cp:coreProperties>
</file>